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B70" w:rsidRPr="001139C7" w:rsidRDefault="00824B70" w:rsidP="00824B70">
      <w:pPr>
        <w:pStyle w:val="Heading2"/>
        <w:spacing w:line="240" w:lineRule="auto"/>
        <w:rPr>
          <w:rFonts w:asciiTheme="minorHAnsi" w:hAnsiTheme="minorHAnsi" w:cstheme="minorHAnsi"/>
          <w:sz w:val="24"/>
          <w:szCs w:val="24"/>
          <w:lang w:val="es-ES"/>
        </w:rPr>
      </w:pPr>
      <w:r w:rsidRPr="001139C7">
        <w:rPr>
          <w:rFonts w:asciiTheme="minorHAnsi" w:hAnsiTheme="minorHAnsi" w:cstheme="minorHAnsi"/>
          <w:noProof/>
          <w:sz w:val="24"/>
          <w:szCs w:val="24"/>
        </w:rPr>
        <w:drawing>
          <wp:inline distT="0" distB="0" distL="0" distR="0">
            <wp:extent cx="1162769" cy="387590"/>
            <wp:effectExtent l="19050" t="0" r="0" b="0"/>
            <wp:docPr id="6" name="Picture 1" descr="C:\Users\MELS\Documents\RWANDA\OLPC dropbox\C4LL\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S\Documents\RWANDA\OLPC dropbox\C4LL\logos\logo.png"/>
                    <pic:cNvPicPr>
                      <a:picLocks noChangeAspect="1" noChangeArrowheads="1"/>
                    </pic:cNvPicPr>
                  </pic:nvPicPr>
                  <pic:blipFill>
                    <a:blip r:embed="rId5" cstate="print"/>
                    <a:srcRect/>
                    <a:stretch>
                      <a:fillRect/>
                    </a:stretch>
                  </pic:blipFill>
                  <pic:spPr bwMode="auto">
                    <a:xfrm>
                      <a:off x="0" y="0"/>
                      <a:ext cx="1171346" cy="390449"/>
                    </a:xfrm>
                    <a:prstGeom prst="rect">
                      <a:avLst/>
                    </a:prstGeom>
                    <a:noFill/>
                    <a:ln w="9525">
                      <a:noFill/>
                      <a:miter lim="800000"/>
                      <a:headEnd/>
                      <a:tailEnd/>
                    </a:ln>
                  </pic:spPr>
                </pic:pic>
              </a:graphicData>
            </a:graphic>
          </wp:inline>
        </w:drawing>
      </w:r>
    </w:p>
    <w:p w:rsidR="00824B70" w:rsidRPr="001139C7" w:rsidRDefault="001139C7" w:rsidP="00824B70">
      <w:pPr>
        <w:spacing w:after="0" w:line="240" w:lineRule="auto"/>
        <w:jc w:val="right"/>
        <w:rPr>
          <w:rFonts w:cstheme="minorHAnsi"/>
          <w:sz w:val="20"/>
          <w:szCs w:val="24"/>
          <w:lang w:val="es-ES"/>
        </w:rPr>
      </w:pPr>
      <w:r>
        <w:rPr>
          <w:rFonts w:cstheme="minorHAnsi"/>
          <w:sz w:val="20"/>
          <w:szCs w:val="24"/>
          <w:lang w:val="es-ES"/>
        </w:rPr>
        <w:t>Enero  2011</w:t>
      </w:r>
    </w:p>
    <w:p w:rsidR="00824B70" w:rsidRPr="001139C7" w:rsidRDefault="00824B70" w:rsidP="00824B70">
      <w:pPr>
        <w:pStyle w:val="Heading2"/>
        <w:spacing w:before="0" w:line="240" w:lineRule="auto"/>
        <w:jc w:val="center"/>
        <w:rPr>
          <w:rFonts w:asciiTheme="minorHAnsi" w:hAnsiTheme="minorHAnsi" w:cstheme="minorHAnsi"/>
          <w:sz w:val="28"/>
          <w:szCs w:val="24"/>
          <w:lang w:val="es-ES"/>
        </w:rPr>
      </w:pPr>
      <w:r w:rsidRPr="001139C7">
        <w:rPr>
          <w:rFonts w:asciiTheme="minorHAnsi" w:hAnsiTheme="minorHAnsi" w:cstheme="minorHAnsi"/>
          <w:sz w:val="28"/>
          <w:szCs w:val="24"/>
          <w:lang w:val="es-ES"/>
        </w:rPr>
        <w:t>Proyecto OLPC Vichada</w:t>
      </w:r>
    </w:p>
    <w:p w:rsidR="00824B70" w:rsidRPr="001139C7" w:rsidRDefault="00824B70" w:rsidP="00824B70">
      <w:pPr>
        <w:pStyle w:val="Heading2"/>
        <w:spacing w:before="0" w:line="240" w:lineRule="auto"/>
        <w:jc w:val="center"/>
        <w:rPr>
          <w:rFonts w:asciiTheme="minorHAnsi" w:hAnsiTheme="minorHAnsi" w:cstheme="minorHAnsi"/>
          <w:sz w:val="28"/>
          <w:szCs w:val="24"/>
          <w:u w:val="single"/>
          <w:lang w:val="es-ES"/>
        </w:rPr>
      </w:pPr>
      <w:r w:rsidRPr="001139C7">
        <w:rPr>
          <w:rFonts w:asciiTheme="minorHAnsi" w:hAnsiTheme="minorHAnsi" w:cstheme="minorHAnsi"/>
          <w:sz w:val="28"/>
          <w:szCs w:val="24"/>
          <w:u w:val="single"/>
          <w:lang w:val="es-ES"/>
        </w:rPr>
        <w:t>Descripción de la Capacitación a Docentes</w:t>
      </w:r>
    </w:p>
    <w:p w:rsidR="00824B70" w:rsidRPr="001139C7" w:rsidRDefault="00824B70" w:rsidP="00824B70">
      <w:pPr>
        <w:pStyle w:val="Heading2"/>
        <w:spacing w:before="0" w:line="240" w:lineRule="auto"/>
        <w:jc w:val="center"/>
        <w:rPr>
          <w:rFonts w:asciiTheme="minorHAnsi" w:hAnsiTheme="minorHAnsi" w:cstheme="minorHAnsi"/>
          <w:sz w:val="24"/>
          <w:szCs w:val="24"/>
          <w:lang w:val="es-ES"/>
        </w:rPr>
      </w:pPr>
    </w:p>
    <w:p w:rsidR="00824B70" w:rsidRPr="001139C7" w:rsidRDefault="00824B70" w:rsidP="00824B70">
      <w:pPr>
        <w:spacing w:after="0" w:line="240" w:lineRule="auto"/>
        <w:jc w:val="center"/>
        <w:rPr>
          <w:rFonts w:cstheme="minorHAnsi"/>
          <w:sz w:val="24"/>
          <w:szCs w:val="24"/>
          <w:lang w:val="es-ES"/>
        </w:rPr>
      </w:pPr>
      <w:r w:rsidRPr="001139C7">
        <w:rPr>
          <w:rFonts w:cstheme="minorHAnsi"/>
          <w:sz w:val="24"/>
          <w:szCs w:val="24"/>
          <w:lang w:val="es-ES"/>
        </w:rPr>
        <w:t>Por:</w:t>
      </w:r>
    </w:p>
    <w:p w:rsidR="00824B70" w:rsidRPr="001139C7" w:rsidRDefault="00824B70" w:rsidP="00824B70">
      <w:pPr>
        <w:spacing w:after="0" w:line="240" w:lineRule="auto"/>
        <w:jc w:val="center"/>
        <w:rPr>
          <w:rFonts w:cstheme="minorHAnsi"/>
          <w:sz w:val="24"/>
          <w:szCs w:val="24"/>
          <w:lang w:val="es-ES"/>
        </w:rPr>
      </w:pPr>
      <w:r w:rsidRPr="001139C7">
        <w:rPr>
          <w:rFonts w:cstheme="minorHAnsi"/>
          <w:sz w:val="24"/>
          <w:szCs w:val="24"/>
          <w:lang w:val="es-ES"/>
        </w:rPr>
        <w:t xml:space="preserve">Melissa </w:t>
      </w:r>
      <w:r w:rsidR="009B3FC7" w:rsidRPr="001139C7">
        <w:rPr>
          <w:rFonts w:cstheme="minorHAnsi"/>
          <w:sz w:val="24"/>
          <w:szCs w:val="24"/>
          <w:lang w:val="es-ES"/>
        </w:rPr>
        <w:t>Henríquez</w:t>
      </w:r>
    </w:p>
    <w:p w:rsidR="00824B70" w:rsidRPr="001139C7" w:rsidRDefault="00824B70" w:rsidP="00824B70">
      <w:pPr>
        <w:spacing w:after="0" w:line="240" w:lineRule="auto"/>
        <w:jc w:val="center"/>
        <w:rPr>
          <w:rFonts w:cstheme="minorHAnsi"/>
          <w:sz w:val="24"/>
          <w:szCs w:val="24"/>
          <w:lang w:val="es-ES"/>
        </w:rPr>
      </w:pPr>
      <w:r w:rsidRPr="001139C7">
        <w:rPr>
          <w:rFonts w:cstheme="minorHAnsi"/>
          <w:sz w:val="24"/>
          <w:szCs w:val="24"/>
          <w:lang w:val="es-ES"/>
        </w:rPr>
        <w:t>Coordinadora Pedagógica OLPC</w:t>
      </w:r>
    </w:p>
    <w:p w:rsidR="00D437A8" w:rsidRPr="001139C7" w:rsidRDefault="00D437A8" w:rsidP="002A2A68">
      <w:pPr>
        <w:spacing w:after="0"/>
        <w:rPr>
          <w:rFonts w:cstheme="minorHAnsi"/>
          <w:sz w:val="24"/>
          <w:szCs w:val="24"/>
          <w:lang w:val="es-ES"/>
        </w:rPr>
      </w:pPr>
    </w:p>
    <w:p w:rsidR="009B1648" w:rsidRPr="001139C7" w:rsidRDefault="009B1648" w:rsidP="002A2A68">
      <w:pPr>
        <w:pStyle w:val="Heading2"/>
        <w:spacing w:before="0" w:line="240" w:lineRule="auto"/>
        <w:rPr>
          <w:rFonts w:asciiTheme="minorHAnsi" w:hAnsiTheme="minorHAnsi" w:cstheme="minorHAnsi"/>
          <w:sz w:val="24"/>
          <w:szCs w:val="24"/>
          <w:u w:val="single"/>
          <w:lang w:val="es-ES"/>
        </w:rPr>
      </w:pPr>
      <w:r w:rsidRPr="001139C7">
        <w:rPr>
          <w:rFonts w:asciiTheme="minorHAnsi" w:hAnsiTheme="minorHAnsi" w:cstheme="minorHAnsi"/>
          <w:sz w:val="24"/>
          <w:szCs w:val="24"/>
          <w:u w:val="single"/>
          <w:lang w:val="es-ES"/>
        </w:rPr>
        <w:t>Características del Proyecto</w:t>
      </w:r>
    </w:p>
    <w:p w:rsidR="009B1648" w:rsidRPr="001139C7" w:rsidRDefault="009B1648" w:rsidP="000959D1">
      <w:pPr>
        <w:spacing w:after="0"/>
        <w:rPr>
          <w:rFonts w:cstheme="minorHAnsi"/>
          <w:sz w:val="24"/>
          <w:szCs w:val="24"/>
          <w:lang w:val="es-ES"/>
        </w:rPr>
      </w:pPr>
      <w:r w:rsidRPr="001139C7">
        <w:rPr>
          <w:rFonts w:cstheme="minorHAnsi"/>
          <w:sz w:val="24"/>
          <w:szCs w:val="24"/>
          <w:lang w:val="es-ES"/>
        </w:rPr>
        <w:t xml:space="preserve">El proyecto OLPC Vichada surge como una de las iniciativas </w:t>
      </w:r>
      <w:r w:rsidR="00D437A8" w:rsidRPr="001139C7">
        <w:rPr>
          <w:rFonts w:cstheme="minorHAnsi"/>
          <w:sz w:val="24"/>
          <w:szCs w:val="24"/>
          <w:lang w:val="es-ES"/>
        </w:rPr>
        <w:t>de inversión social de la petrolera BHP Billiton,</w:t>
      </w:r>
      <w:r w:rsidRPr="001139C7">
        <w:rPr>
          <w:rFonts w:cstheme="minorHAnsi"/>
          <w:sz w:val="24"/>
          <w:szCs w:val="24"/>
          <w:lang w:val="es-ES"/>
        </w:rPr>
        <w:t xml:space="preserve"> en el departamento de Vichada, Colombia.  Pretende cubrir el 100% de los niños del bloque </w:t>
      </w:r>
      <w:r w:rsidR="00C27649" w:rsidRPr="001139C7">
        <w:rPr>
          <w:rFonts w:cstheme="minorHAnsi"/>
          <w:sz w:val="24"/>
          <w:szCs w:val="24"/>
          <w:lang w:val="es-ES"/>
        </w:rPr>
        <w:t>de influencia de</w:t>
      </w:r>
      <w:r w:rsidRPr="001139C7">
        <w:rPr>
          <w:rFonts w:cstheme="minorHAnsi"/>
          <w:sz w:val="24"/>
          <w:szCs w:val="24"/>
          <w:lang w:val="es-ES"/>
        </w:rPr>
        <w:t xml:space="preserve"> la petrolera</w:t>
      </w:r>
      <w:r w:rsidR="000959D1" w:rsidRPr="001139C7">
        <w:rPr>
          <w:rFonts w:cstheme="minorHAnsi"/>
          <w:sz w:val="24"/>
          <w:szCs w:val="24"/>
          <w:lang w:val="es-ES"/>
        </w:rPr>
        <w:t>:</w:t>
      </w:r>
    </w:p>
    <w:p w:rsidR="009B1648" w:rsidRPr="001139C7" w:rsidRDefault="009B1648" w:rsidP="000959D1">
      <w:pPr>
        <w:pStyle w:val="ListParagraph"/>
        <w:numPr>
          <w:ilvl w:val="0"/>
          <w:numId w:val="5"/>
        </w:numPr>
        <w:rPr>
          <w:rFonts w:asciiTheme="minorHAnsi" w:hAnsiTheme="minorHAnsi" w:cstheme="minorHAnsi"/>
          <w:sz w:val="24"/>
          <w:szCs w:val="24"/>
          <w:lang w:val="es-ES"/>
        </w:rPr>
      </w:pPr>
      <w:r w:rsidRPr="001139C7">
        <w:rPr>
          <w:rFonts w:asciiTheme="minorHAnsi" w:hAnsiTheme="minorHAnsi" w:cstheme="minorHAnsi"/>
          <w:sz w:val="24"/>
          <w:szCs w:val="24"/>
          <w:lang w:val="es-CO"/>
        </w:rPr>
        <w:t xml:space="preserve">900 niñas y niños </w:t>
      </w:r>
      <w:r w:rsidR="000959D1" w:rsidRPr="001139C7">
        <w:rPr>
          <w:rFonts w:asciiTheme="minorHAnsi" w:hAnsiTheme="minorHAnsi" w:cstheme="minorHAnsi"/>
          <w:sz w:val="24"/>
          <w:szCs w:val="24"/>
          <w:lang w:val="es-ES"/>
        </w:rPr>
        <w:t>de segundo (2°) a quinto (5°) de primaria</w:t>
      </w:r>
    </w:p>
    <w:p w:rsidR="009B1648" w:rsidRPr="001139C7" w:rsidRDefault="00C27649" w:rsidP="000959D1">
      <w:pPr>
        <w:pStyle w:val="ListParagraph"/>
        <w:numPr>
          <w:ilvl w:val="0"/>
          <w:numId w:val="5"/>
        </w:numPr>
        <w:rPr>
          <w:rFonts w:asciiTheme="minorHAnsi" w:hAnsiTheme="minorHAnsi" w:cstheme="minorHAnsi"/>
          <w:sz w:val="24"/>
          <w:szCs w:val="24"/>
          <w:lang w:val="es-ES"/>
        </w:rPr>
      </w:pPr>
      <w:r w:rsidRPr="001139C7">
        <w:rPr>
          <w:rFonts w:asciiTheme="minorHAnsi" w:hAnsiTheme="minorHAnsi" w:cstheme="minorHAnsi"/>
          <w:sz w:val="24"/>
          <w:szCs w:val="24"/>
          <w:lang w:val="es-CO"/>
        </w:rPr>
        <w:t>Esta p</w:t>
      </w:r>
      <w:r w:rsidR="000959D1" w:rsidRPr="001139C7">
        <w:rPr>
          <w:rFonts w:asciiTheme="minorHAnsi" w:hAnsiTheme="minorHAnsi" w:cstheme="minorHAnsi"/>
          <w:sz w:val="24"/>
          <w:szCs w:val="24"/>
          <w:lang w:val="es-CO"/>
        </w:rPr>
        <w:t>rimera fase cubrirá 6 instituciones educativas con una cobertura de 11 sedes principalmente rurales (</w:t>
      </w:r>
      <w:r w:rsidR="000959D1" w:rsidRPr="001139C7">
        <w:rPr>
          <w:rFonts w:asciiTheme="minorHAnsi" w:hAnsiTheme="minorHAnsi" w:cstheme="minorHAnsi"/>
          <w:sz w:val="24"/>
          <w:szCs w:val="24"/>
          <w:lang w:val="es-ES"/>
        </w:rPr>
        <w:t>incluye escuelas en resguardos indígenas)</w:t>
      </w:r>
    </w:p>
    <w:p w:rsidR="000959D1" w:rsidRPr="001139C7" w:rsidRDefault="000959D1" w:rsidP="002A2A68">
      <w:pPr>
        <w:pStyle w:val="ListParagraph"/>
        <w:numPr>
          <w:ilvl w:val="0"/>
          <w:numId w:val="5"/>
        </w:numPr>
        <w:spacing w:after="0"/>
        <w:rPr>
          <w:rFonts w:asciiTheme="minorHAnsi" w:hAnsiTheme="minorHAnsi" w:cstheme="minorHAnsi"/>
          <w:sz w:val="24"/>
          <w:szCs w:val="24"/>
          <w:lang w:val="es-ES"/>
        </w:rPr>
      </w:pPr>
      <w:r w:rsidRPr="001139C7">
        <w:rPr>
          <w:rFonts w:asciiTheme="minorHAnsi" w:hAnsiTheme="minorHAnsi" w:cstheme="minorHAnsi"/>
          <w:sz w:val="24"/>
          <w:szCs w:val="24"/>
          <w:lang w:val="es-ES"/>
        </w:rPr>
        <w:t xml:space="preserve">60 Maestros </w:t>
      </w:r>
    </w:p>
    <w:p w:rsidR="00C21E42" w:rsidRPr="001139C7" w:rsidRDefault="00C21E42" w:rsidP="00C21E42">
      <w:pPr>
        <w:spacing w:after="0"/>
        <w:rPr>
          <w:rFonts w:cstheme="minorHAnsi"/>
          <w:sz w:val="24"/>
          <w:szCs w:val="24"/>
          <w:u w:val="single"/>
          <w:lang w:val="es-CL"/>
        </w:rPr>
      </w:pPr>
      <w:r w:rsidRPr="001139C7">
        <w:rPr>
          <w:rFonts w:cstheme="minorHAnsi"/>
          <w:sz w:val="24"/>
          <w:szCs w:val="24"/>
          <w:u w:val="single"/>
          <w:lang w:val="es-CL"/>
        </w:rPr>
        <w:t xml:space="preserve">Objetivos: </w:t>
      </w:r>
    </w:p>
    <w:p w:rsidR="00C21E42" w:rsidRPr="001139C7" w:rsidRDefault="00C21E42" w:rsidP="002A2A68">
      <w:pPr>
        <w:spacing w:after="0"/>
        <w:rPr>
          <w:rFonts w:cstheme="minorHAnsi"/>
          <w:sz w:val="24"/>
          <w:szCs w:val="24"/>
          <w:lang w:val="es-CO"/>
        </w:rPr>
      </w:pPr>
      <w:r w:rsidRPr="001139C7">
        <w:rPr>
          <w:rFonts w:cstheme="minorHAnsi"/>
          <w:sz w:val="24"/>
          <w:szCs w:val="24"/>
          <w:lang w:val="es-CO"/>
        </w:rPr>
        <w:t xml:space="preserve">Fortalecer la calidad de la </w:t>
      </w:r>
      <w:r w:rsidR="002210B6" w:rsidRPr="001139C7">
        <w:rPr>
          <w:rFonts w:cstheme="minorHAnsi"/>
          <w:sz w:val="24"/>
          <w:szCs w:val="24"/>
          <w:lang w:val="es-CO"/>
        </w:rPr>
        <w:t>educación</w:t>
      </w:r>
      <w:r w:rsidRPr="001139C7">
        <w:rPr>
          <w:rFonts w:cstheme="minorHAnsi"/>
          <w:sz w:val="24"/>
          <w:szCs w:val="24"/>
          <w:lang w:val="es-CO"/>
        </w:rPr>
        <w:t xml:space="preserve"> a </w:t>
      </w:r>
      <w:r w:rsidR="002210B6" w:rsidRPr="001139C7">
        <w:rPr>
          <w:rFonts w:cstheme="minorHAnsi"/>
          <w:sz w:val="24"/>
          <w:szCs w:val="24"/>
          <w:lang w:val="es-CO"/>
        </w:rPr>
        <w:t>través</w:t>
      </w:r>
      <w:r w:rsidRPr="001139C7">
        <w:rPr>
          <w:rFonts w:cstheme="minorHAnsi"/>
          <w:sz w:val="24"/>
          <w:szCs w:val="24"/>
          <w:lang w:val="es-CO"/>
        </w:rPr>
        <w:t xml:space="preserve"> del uso del XO como herramienta educativa dentro y fuera del aula de clase, prestando principal importancia a las competencias de matemáticas y de lenguaje. Adicionalmente, se fortalecerá el componente social, incentivando el uso de la laptop como instrumento para documentar y ayudar a mantener las costumbres y riqueza de la cultura Sikuani. </w:t>
      </w:r>
    </w:p>
    <w:p w:rsidR="00384021" w:rsidRPr="001139C7" w:rsidRDefault="00384021" w:rsidP="00384021">
      <w:pPr>
        <w:pStyle w:val="Heading2"/>
        <w:rPr>
          <w:rFonts w:asciiTheme="minorHAnsi" w:hAnsiTheme="minorHAnsi" w:cstheme="minorHAnsi"/>
          <w:sz w:val="24"/>
          <w:szCs w:val="24"/>
          <w:u w:val="single"/>
          <w:lang w:val="es-ES"/>
        </w:rPr>
      </w:pPr>
      <w:r w:rsidRPr="001139C7">
        <w:rPr>
          <w:rFonts w:asciiTheme="minorHAnsi" w:hAnsiTheme="minorHAnsi" w:cstheme="minorHAnsi"/>
          <w:sz w:val="24"/>
          <w:szCs w:val="24"/>
          <w:u w:val="single"/>
          <w:lang w:val="es-ES"/>
        </w:rPr>
        <w:t xml:space="preserve">Características de la Capacitación </w:t>
      </w:r>
    </w:p>
    <w:p w:rsidR="00384021" w:rsidRPr="001139C7" w:rsidRDefault="00384021" w:rsidP="000959D1">
      <w:pPr>
        <w:rPr>
          <w:rFonts w:cstheme="minorHAnsi"/>
          <w:sz w:val="24"/>
          <w:szCs w:val="24"/>
          <w:lang w:val="es-ES"/>
        </w:rPr>
      </w:pPr>
      <w:r w:rsidRPr="001139C7">
        <w:rPr>
          <w:rFonts w:cstheme="minorHAnsi"/>
          <w:sz w:val="24"/>
          <w:szCs w:val="24"/>
          <w:lang w:val="es-ES"/>
        </w:rPr>
        <w:t xml:space="preserve">Aprovechando la disponibilidad de los profesores  al inicio del mes de Enero, se realizó una capacitación inicial en el uso del  XO e introducción al modelo pedagógico de OLPC durante 4 días en la ciudad de Cumaribo, Vichada.  </w:t>
      </w:r>
    </w:p>
    <w:p w:rsidR="00A32781" w:rsidRPr="001139C7" w:rsidRDefault="00A32781" w:rsidP="00A32781">
      <w:pPr>
        <w:spacing w:after="0"/>
        <w:rPr>
          <w:rFonts w:cstheme="minorHAnsi"/>
          <w:sz w:val="24"/>
          <w:szCs w:val="24"/>
          <w:u w:val="single"/>
          <w:lang w:val="es-CL"/>
        </w:rPr>
      </w:pPr>
      <w:r w:rsidRPr="001139C7">
        <w:rPr>
          <w:rFonts w:cstheme="minorHAnsi"/>
          <w:sz w:val="24"/>
          <w:szCs w:val="24"/>
          <w:u w:val="single"/>
          <w:lang w:val="es-CL"/>
        </w:rPr>
        <w:t xml:space="preserve">Objetivos: </w:t>
      </w:r>
    </w:p>
    <w:p w:rsidR="00D072E0" w:rsidRPr="00D072E0" w:rsidRDefault="00A32781" w:rsidP="00D072E0">
      <w:pPr>
        <w:numPr>
          <w:ilvl w:val="0"/>
          <w:numId w:val="11"/>
        </w:numPr>
        <w:spacing w:after="0" w:line="240" w:lineRule="auto"/>
        <w:rPr>
          <w:rFonts w:cstheme="minorHAnsi"/>
          <w:sz w:val="24"/>
          <w:szCs w:val="24"/>
          <w:lang w:val="es-ES"/>
        </w:rPr>
      </w:pPr>
      <w:r w:rsidRPr="00A32781">
        <w:rPr>
          <w:rFonts w:cstheme="minorHAnsi"/>
          <w:sz w:val="24"/>
          <w:szCs w:val="24"/>
          <w:lang w:val="es-CO"/>
        </w:rPr>
        <w:t>Desarrollar l</w:t>
      </w:r>
      <w:r w:rsidR="00D072E0">
        <w:rPr>
          <w:rFonts w:cstheme="minorHAnsi"/>
          <w:sz w:val="24"/>
          <w:szCs w:val="24"/>
          <w:lang w:val="es-CO"/>
        </w:rPr>
        <w:t>a capacidad de los docentes en el uso del XO y la implementación de sus herramientas dentro del aula bajo la filosofía del construccionismo.</w:t>
      </w:r>
    </w:p>
    <w:p w:rsidR="00A32781" w:rsidRPr="00D072E0" w:rsidRDefault="00D072E0" w:rsidP="00D072E0">
      <w:pPr>
        <w:numPr>
          <w:ilvl w:val="0"/>
          <w:numId w:val="11"/>
        </w:numPr>
        <w:spacing w:after="0" w:line="240" w:lineRule="auto"/>
        <w:rPr>
          <w:rFonts w:cstheme="minorHAnsi"/>
          <w:sz w:val="24"/>
          <w:szCs w:val="24"/>
          <w:lang w:val="es-ES"/>
        </w:rPr>
      </w:pPr>
      <w:r>
        <w:rPr>
          <w:rFonts w:cstheme="minorHAnsi"/>
          <w:sz w:val="24"/>
          <w:szCs w:val="24"/>
          <w:lang w:val="es-CO"/>
        </w:rPr>
        <w:t xml:space="preserve">Guiar en el proceso de integración curricular </w:t>
      </w:r>
      <w:r w:rsidR="00A32781" w:rsidRPr="00D072E0">
        <w:rPr>
          <w:rFonts w:cstheme="minorHAnsi"/>
          <w:sz w:val="24"/>
          <w:szCs w:val="24"/>
          <w:lang w:val="es-CO"/>
        </w:rPr>
        <w:t>mediante el XO</w:t>
      </w:r>
      <w:r>
        <w:rPr>
          <w:rFonts w:cstheme="minorHAnsi"/>
          <w:sz w:val="24"/>
          <w:szCs w:val="24"/>
          <w:lang w:val="es-CO"/>
        </w:rPr>
        <w:t>.</w:t>
      </w:r>
      <w:r w:rsidR="00A32781" w:rsidRPr="00D072E0">
        <w:rPr>
          <w:rFonts w:cstheme="minorHAnsi"/>
          <w:sz w:val="24"/>
          <w:szCs w:val="24"/>
          <w:lang w:val="es-CO"/>
        </w:rPr>
        <w:t xml:space="preserve"> </w:t>
      </w:r>
    </w:p>
    <w:p w:rsidR="00722B28" w:rsidRPr="00722B28" w:rsidRDefault="00D072E0" w:rsidP="00D072E0">
      <w:pPr>
        <w:numPr>
          <w:ilvl w:val="0"/>
          <w:numId w:val="11"/>
        </w:numPr>
        <w:spacing w:after="0" w:line="240" w:lineRule="auto"/>
        <w:rPr>
          <w:rFonts w:cstheme="minorHAnsi"/>
          <w:sz w:val="24"/>
          <w:szCs w:val="24"/>
          <w:lang w:val="es-ES"/>
        </w:rPr>
      </w:pPr>
      <w:r>
        <w:rPr>
          <w:rFonts w:cstheme="minorHAnsi"/>
          <w:sz w:val="24"/>
          <w:szCs w:val="24"/>
          <w:lang w:val="es-CO"/>
        </w:rPr>
        <w:t>Involucrar a los maestros en la metodología de proyectos</w:t>
      </w:r>
      <w:r w:rsidR="00722B28">
        <w:rPr>
          <w:rFonts w:cstheme="minorHAnsi"/>
          <w:sz w:val="24"/>
          <w:szCs w:val="24"/>
          <w:lang w:val="es-CO"/>
        </w:rPr>
        <w:t>.</w:t>
      </w:r>
      <w:r>
        <w:rPr>
          <w:rFonts w:cstheme="minorHAnsi"/>
          <w:sz w:val="24"/>
          <w:szCs w:val="24"/>
          <w:lang w:val="es-CO"/>
        </w:rPr>
        <w:t xml:space="preserve"> </w:t>
      </w:r>
    </w:p>
    <w:p w:rsidR="00D072E0" w:rsidRPr="00D072E0" w:rsidRDefault="00722B28" w:rsidP="00D072E0">
      <w:pPr>
        <w:numPr>
          <w:ilvl w:val="0"/>
          <w:numId w:val="11"/>
        </w:numPr>
        <w:spacing w:after="0" w:line="240" w:lineRule="auto"/>
        <w:rPr>
          <w:rFonts w:cstheme="minorHAnsi"/>
          <w:sz w:val="24"/>
          <w:szCs w:val="24"/>
          <w:lang w:val="es-ES"/>
        </w:rPr>
      </w:pPr>
      <w:r>
        <w:rPr>
          <w:rFonts w:cstheme="minorHAnsi"/>
          <w:sz w:val="24"/>
          <w:szCs w:val="24"/>
          <w:lang w:val="es-CO"/>
        </w:rPr>
        <w:t>Desarrollar</w:t>
      </w:r>
      <w:r w:rsidR="00D072E0">
        <w:rPr>
          <w:rFonts w:cstheme="minorHAnsi"/>
          <w:sz w:val="24"/>
          <w:szCs w:val="24"/>
          <w:lang w:val="es-CO"/>
        </w:rPr>
        <w:t xml:space="preserve"> </w:t>
      </w:r>
      <w:r>
        <w:rPr>
          <w:rFonts w:cstheme="minorHAnsi"/>
          <w:sz w:val="24"/>
          <w:szCs w:val="24"/>
          <w:lang w:val="es-CO"/>
        </w:rPr>
        <w:t xml:space="preserve">capacidad </w:t>
      </w:r>
      <w:r w:rsidR="00D072E0">
        <w:rPr>
          <w:rFonts w:cstheme="minorHAnsi"/>
          <w:sz w:val="24"/>
          <w:szCs w:val="24"/>
          <w:lang w:val="es-CO"/>
        </w:rPr>
        <w:t>en el uso de las actividades de programación disponibles en el XO.</w:t>
      </w:r>
    </w:p>
    <w:p w:rsidR="00722B28" w:rsidRDefault="00722B28">
      <w:pPr>
        <w:rPr>
          <w:rFonts w:eastAsiaTheme="majorEastAsia" w:cstheme="minorHAnsi"/>
          <w:b/>
          <w:bCs/>
          <w:color w:val="4F81BD" w:themeColor="accent1"/>
          <w:sz w:val="24"/>
          <w:szCs w:val="24"/>
          <w:u w:val="single"/>
          <w:lang w:val="es-ES"/>
        </w:rPr>
      </w:pPr>
      <w:r>
        <w:rPr>
          <w:rFonts w:cstheme="minorHAnsi"/>
          <w:sz w:val="24"/>
          <w:szCs w:val="24"/>
          <w:u w:val="single"/>
          <w:lang w:val="es-ES"/>
        </w:rPr>
        <w:br w:type="page"/>
      </w:r>
    </w:p>
    <w:p w:rsidR="00D072E0" w:rsidRPr="00D072E0" w:rsidRDefault="00D072E0" w:rsidP="00D072E0">
      <w:pPr>
        <w:pStyle w:val="Heading2"/>
        <w:rPr>
          <w:rFonts w:asciiTheme="minorHAnsi" w:hAnsiTheme="minorHAnsi" w:cstheme="minorHAnsi"/>
          <w:sz w:val="24"/>
          <w:szCs w:val="24"/>
          <w:u w:val="single"/>
          <w:lang w:val="es-ES"/>
        </w:rPr>
      </w:pPr>
      <w:r>
        <w:rPr>
          <w:rFonts w:asciiTheme="minorHAnsi" w:hAnsiTheme="minorHAnsi" w:cstheme="minorHAnsi"/>
          <w:sz w:val="24"/>
          <w:szCs w:val="24"/>
          <w:u w:val="single"/>
          <w:lang w:val="es-ES"/>
        </w:rPr>
        <w:lastRenderedPageBreak/>
        <w:t>Metodología de trabajo</w:t>
      </w:r>
    </w:p>
    <w:p w:rsidR="006A48FE" w:rsidRDefault="00384021" w:rsidP="001A5905">
      <w:pPr>
        <w:spacing w:after="0"/>
        <w:rPr>
          <w:rFonts w:cstheme="minorHAnsi"/>
          <w:sz w:val="24"/>
          <w:szCs w:val="24"/>
          <w:lang w:val="es-ES"/>
        </w:rPr>
      </w:pPr>
      <w:r w:rsidRPr="001139C7">
        <w:rPr>
          <w:rFonts w:cstheme="minorHAnsi"/>
          <w:sz w:val="24"/>
          <w:szCs w:val="24"/>
          <w:lang w:val="es-ES"/>
        </w:rPr>
        <w:t xml:space="preserve">La capacitación </w:t>
      </w:r>
      <w:r w:rsidR="00E412AE" w:rsidRPr="001139C7">
        <w:rPr>
          <w:rFonts w:cstheme="minorHAnsi"/>
          <w:sz w:val="24"/>
          <w:szCs w:val="24"/>
          <w:lang w:val="es-ES"/>
        </w:rPr>
        <w:t xml:space="preserve">consistió </w:t>
      </w:r>
      <w:r w:rsidRPr="001139C7">
        <w:rPr>
          <w:rFonts w:cstheme="minorHAnsi"/>
          <w:sz w:val="24"/>
          <w:szCs w:val="24"/>
          <w:lang w:val="es-ES"/>
        </w:rPr>
        <w:t xml:space="preserve">en </w:t>
      </w:r>
      <w:r w:rsidR="00E412AE" w:rsidRPr="001139C7">
        <w:rPr>
          <w:rFonts w:cstheme="minorHAnsi"/>
          <w:sz w:val="24"/>
          <w:szCs w:val="24"/>
          <w:lang w:val="es-ES"/>
        </w:rPr>
        <w:t xml:space="preserve">3 </w:t>
      </w:r>
      <w:r w:rsidRPr="001139C7">
        <w:rPr>
          <w:rFonts w:cstheme="minorHAnsi"/>
          <w:sz w:val="24"/>
          <w:szCs w:val="24"/>
          <w:lang w:val="es-ES"/>
        </w:rPr>
        <w:t xml:space="preserve">talleres simultáneos </w:t>
      </w:r>
      <w:r w:rsidR="00E412AE" w:rsidRPr="001139C7">
        <w:rPr>
          <w:rFonts w:cstheme="minorHAnsi"/>
          <w:sz w:val="24"/>
          <w:szCs w:val="24"/>
          <w:lang w:val="es-ES"/>
        </w:rPr>
        <w:t>dirigidos por 3 asesores distintos. Cada taller con una duración</w:t>
      </w:r>
      <w:r w:rsidR="006A48FE">
        <w:rPr>
          <w:rFonts w:cstheme="minorHAnsi"/>
          <w:sz w:val="24"/>
          <w:szCs w:val="24"/>
          <w:lang w:val="es-ES"/>
        </w:rPr>
        <w:t xml:space="preserve"> total de 5 horas divididas en dos sesiones de trabajo. Cada día iniciaba en una plenaria con el total de asistentes (34) y luego se dividían</w:t>
      </w:r>
      <w:r w:rsidR="006A48FE" w:rsidRPr="001139C7">
        <w:rPr>
          <w:rFonts w:cstheme="minorHAnsi"/>
          <w:sz w:val="24"/>
          <w:szCs w:val="24"/>
          <w:lang w:val="es-ES"/>
        </w:rPr>
        <w:t xml:space="preserve"> en tres subgrupos de trabajo que rotaban por cada talle</w:t>
      </w:r>
      <w:r w:rsidR="006A48FE">
        <w:rPr>
          <w:rFonts w:cstheme="minorHAnsi"/>
          <w:sz w:val="24"/>
          <w:szCs w:val="24"/>
          <w:lang w:val="es-ES"/>
        </w:rPr>
        <w:t>r.</w:t>
      </w:r>
    </w:p>
    <w:tbl>
      <w:tblPr>
        <w:tblW w:w="7072"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7"/>
        <w:gridCol w:w="4085"/>
      </w:tblGrid>
      <w:tr w:rsidR="001139C7" w:rsidRPr="006A48FE" w:rsidTr="001139C7">
        <w:trPr>
          <w:trHeight w:val="456"/>
          <w:jc w:val="center"/>
        </w:trPr>
        <w:tc>
          <w:tcPr>
            <w:tcW w:w="2987" w:type="dxa"/>
            <w:shd w:val="clear" w:color="auto" w:fill="auto"/>
            <w:vAlign w:val="bottom"/>
            <w:hideMark/>
          </w:tcPr>
          <w:p w:rsidR="001139C7" w:rsidRPr="009B3FC7" w:rsidRDefault="006A48FE" w:rsidP="00A32781">
            <w:pPr>
              <w:spacing w:after="0" w:line="240" w:lineRule="auto"/>
              <w:jc w:val="center"/>
              <w:rPr>
                <w:rFonts w:ascii="Calibri" w:eastAsia="Times New Roman" w:hAnsi="Calibri" w:cs="Calibri"/>
                <w:b/>
                <w:bCs/>
                <w:color w:val="000000"/>
                <w:sz w:val="24"/>
                <w:szCs w:val="24"/>
                <w:lang w:val="es-ES"/>
              </w:rPr>
            </w:pPr>
            <w:r w:rsidRPr="009B3FC7">
              <w:rPr>
                <w:rFonts w:ascii="Calibri" w:eastAsia="Times New Roman" w:hAnsi="Calibri" w:cs="Calibri"/>
                <w:b/>
                <w:bCs/>
                <w:color w:val="000000"/>
                <w:sz w:val="24"/>
                <w:szCs w:val="24"/>
                <w:lang w:val="es-ES"/>
              </w:rPr>
              <w:t>Talleres</w:t>
            </w:r>
          </w:p>
        </w:tc>
        <w:tc>
          <w:tcPr>
            <w:tcW w:w="4085" w:type="dxa"/>
            <w:shd w:val="clear" w:color="auto" w:fill="auto"/>
            <w:vAlign w:val="bottom"/>
            <w:hideMark/>
          </w:tcPr>
          <w:p w:rsidR="001139C7" w:rsidRPr="006A48FE" w:rsidRDefault="001139C7" w:rsidP="00A32781">
            <w:pPr>
              <w:spacing w:after="0" w:line="240" w:lineRule="auto"/>
              <w:jc w:val="center"/>
              <w:rPr>
                <w:rFonts w:ascii="Calibri" w:eastAsia="Times New Roman" w:hAnsi="Calibri" w:cs="Calibri"/>
                <w:b/>
                <w:bCs/>
                <w:color w:val="000000"/>
                <w:sz w:val="24"/>
                <w:szCs w:val="24"/>
              </w:rPr>
            </w:pPr>
            <w:r w:rsidRPr="009B3FC7">
              <w:rPr>
                <w:rFonts w:ascii="Calibri" w:eastAsia="Times New Roman" w:hAnsi="Calibri" w:cs="Calibri"/>
                <w:b/>
                <w:bCs/>
                <w:color w:val="000000"/>
                <w:sz w:val="24"/>
                <w:szCs w:val="24"/>
                <w:lang w:val="es-ES"/>
              </w:rPr>
              <w:t>Objetivos</w:t>
            </w:r>
          </w:p>
        </w:tc>
      </w:tr>
      <w:tr w:rsidR="001139C7" w:rsidRPr="00574704" w:rsidTr="001139C7">
        <w:trPr>
          <w:trHeight w:val="456"/>
          <w:jc w:val="center"/>
        </w:trPr>
        <w:tc>
          <w:tcPr>
            <w:tcW w:w="2987" w:type="dxa"/>
            <w:shd w:val="clear" w:color="auto" w:fill="auto"/>
            <w:vAlign w:val="center"/>
            <w:hideMark/>
          </w:tcPr>
          <w:p w:rsidR="001139C7" w:rsidRPr="006A48FE" w:rsidRDefault="001139C7" w:rsidP="001139C7">
            <w:pPr>
              <w:spacing w:after="0" w:line="240" w:lineRule="auto"/>
              <w:jc w:val="center"/>
              <w:rPr>
                <w:rFonts w:eastAsia="Times New Roman" w:cstheme="minorHAnsi"/>
                <w:b/>
                <w:bCs/>
                <w:color w:val="000000"/>
                <w:sz w:val="24"/>
                <w:szCs w:val="24"/>
                <w:lang w:val="es-ES"/>
              </w:rPr>
            </w:pPr>
            <w:r w:rsidRPr="006A48FE">
              <w:rPr>
                <w:rFonts w:eastAsia="Times New Roman" w:cstheme="minorHAnsi"/>
                <w:b/>
                <w:bCs/>
                <w:color w:val="000000"/>
                <w:sz w:val="24"/>
                <w:szCs w:val="24"/>
                <w:lang w:val="es-ES"/>
              </w:rPr>
              <w:t xml:space="preserve">Módulo </w:t>
            </w:r>
            <w:r w:rsidR="009B3FC7" w:rsidRPr="006A48FE">
              <w:rPr>
                <w:rFonts w:eastAsia="Times New Roman" w:cstheme="minorHAnsi"/>
                <w:b/>
                <w:bCs/>
                <w:color w:val="000000"/>
                <w:sz w:val="24"/>
                <w:szCs w:val="24"/>
                <w:lang w:val="es-ES"/>
              </w:rPr>
              <w:t>Integración</w:t>
            </w:r>
            <w:r w:rsidRPr="006A48FE">
              <w:rPr>
                <w:rFonts w:eastAsia="Times New Roman" w:cstheme="minorHAnsi"/>
                <w:b/>
                <w:bCs/>
                <w:color w:val="000000"/>
                <w:sz w:val="24"/>
                <w:szCs w:val="24"/>
                <w:lang w:val="es-ES"/>
              </w:rPr>
              <w:t xml:space="preserve"> Curricular</w:t>
            </w:r>
          </w:p>
          <w:p w:rsidR="001139C7" w:rsidRPr="006A48FE" w:rsidRDefault="001139C7" w:rsidP="001139C7">
            <w:pPr>
              <w:spacing w:after="0" w:line="240" w:lineRule="auto"/>
              <w:jc w:val="center"/>
              <w:rPr>
                <w:rFonts w:eastAsia="Times New Roman" w:cstheme="minorHAnsi"/>
                <w:b/>
                <w:bCs/>
                <w:color w:val="000000"/>
                <w:sz w:val="24"/>
                <w:szCs w:val="24"/>
                <w:lang w:val="es-ES"/>
              </w:rPr>
            </w:pPr>
            <w:r w:rsidRPr="006A48FE">
              <w:rPr>
                <w:rFonts w:eastAsia="Times New Roman" w:cstheme="minorHAnsi"/>
                <w:b/>
                <w:bCs/>
                <w:color w:val="000000"/>
                <w:sz w:val="24"/>
                <w:szCs w:val="24"/>
                <w:lang w:val="es-ES"/>
              </w:rPr>
              <w:t>Por Aura Mora</w:t>
            </w:r>
          </w:p>
        </w:tc>
        <w:tc>
          <w:tcPr>
            <w:tcW w:w="4085" w:type="dxa"/>
            <w:shd w:val="clear" w:color="auto" w:fill="auto"/>
            <w:vAlign w:val="center"/>
            <w:hideMark/>
          </w:tcPr>
          <w:p w:rsidR="001139C7" w:rsidRPr="006A48FE" w:rsidRDefault="001139C7" w:rsidP="00A32781">
            <w:pPr>
              <w:spacing w:after="0" w:line="240" w:lineRule="auto"/>
              <w:rPr>
                <w:rFonts w:eastAsia="Times New Roman" w:cstheme="minorHAnsi"/>
                <w:color w:val="000000"/>
                <w:sz w:val="24"/>
                <w:szCs w:val="24"/>
                <w:lang w:val="es-ES"/>
              </w:rPr>
            </w:pPr>
            <w:r w:rsidRPr="006A48FE">
              <w:rPr>
                <w:rFonts w:eastAsia="Times New Roman" w:cstheme="minorHAnsi"/>
                <w:color w:val="000000"/>
                <w:sz w:val="24"/>
                <w:szCs w:val="24"/>
                <w:lang w:val="es-ES"/>
              </w:rPr>
              <w:t>Ofrecer una estructura pedagógica para realizar una integración curricular del XO.</w:t>
            </w:r>
          </w:p>
        </w:tc>
      </w:tr>
      <w:tr w:rsidR="001139C7" w:rsidRPr="00574704" w:rsidTr="001139C7">
        <w:trPr>
          <w:trHeight w:val="456"/>
          <w:jc w:val="center"/>
        </w:trPr>
        <w:tc>
          <w:tcPr>
            <w:tcW w:w="2987" w:type="dxa"/>
            <w:shd w:val="clear" w:color="auto" w:fill="auto"/>
            <w:vAlign w:val="center"/>
            <w:hideMark/>
          </w:tcPr>
          <w:p w:rsidR="001139C7" w:rsidRPr="006A48FE" w:rsidRDefault="00574704" w:rsidP="00A32781">
            <w:pPr>
              <w:spacing w:after="0" w:line="240" w:lineRule="auto"/>
              <w:jc w:val="center"/>
              <w:rPr>
                <w:rFonts w:eastAsia="Times New Roman" w:cstheme="minorHAnsi"/>
                <w:b/>
                <w:bCs/>
                <w:color w:val="000000"/>
                <w:sz w:val="24"/>
                <w:szCs w:val="24"/>
                <w:lang w:val="es-ES"/>
              </w:rPr>
            </w:pPr>
            <w:r>
              <w:rPr>
                <w:rFonts w:eastAsia="Times New Roman" w:cstheme="minorHAnsi"/>
                <w:b/>
                <w:bCs/>
                <w:color w:val="000000"/>
                <w:sz w:val="24"/>
                <w:szCs w:val="24"/>
                <w:lang w:val="es-ES"/>
              </w:rPr>
              <w:t xml:space="preserve">Módulo </w:t>
            </w:r>
            <w:r w:rsidR="001139C7" w:rsidRPr="006A48FE">
              <w:rPr>
                <w:rFonts w:eastAsia="Times New Roman" w:cstheme="minorHAnsi"/>
                <w:b/>
                <w:bCs/>
                <w:color w:val="000000"/>
                <w:sz w:val="24"/>
                <w:szCs w:val="24"/>
                <w:lang w:val="es-ES"/>
              </w:rPr>
              <w:t>XO</w:t>
            </w:r>
            <w:r>
              <w:rPr>
                <w:rFonts w:eastAsia="Times New Roman" w:cstheme="minorHAnsi"/>
                <w:b/>
                <w:bCs/>
                <w:color w:val="000000"/>
                <w:sz w:val="24"/>
                <w:szCs w:val="24"/>
                <w:lang w:val="es-ES"/>
              </w:rPr>
              <w:t xml:space="preserve"> y Herramientas</w:t>
            </w:r>
          </w:p>
          <w:p w:rsidR="001139C7" w:rsidRPr="006A48FE" w:rsidRDefault="001139C7" w:rsidP="00A32781">
            <w:pPr>
              <w:spacing w:after="0" w:line="240" w:lineRule="auto"/>
              <w:jc w:val="center"/>
              <w:rPr>
                <w:rFonts w:eastAsia="Times New Roman" w:cstheme="minorHAnsi"/>
                <w:b/>
                <w:bCs/>
                <w:color w:val="000000"/>
                <w:sz w:val="24"/>
                <w:szCs w:val="24"/>
                <w:lang w:val="es-ES"/>
              </w:rPr>
            </w:pPr>
            <w:r w:rsidRPr="006A48FE">
              <w:rPr>
                <w:rFonts w:eastAsia="Times New Roman" w:cstheme="minorHAnsi"/>
                <w:b/>
                <w:bCs/>
                <w:color w:val="000000"/>
                <w:sz w:val="24"/>
                <w:szCs w:val="24"/>
                <w:lang w:val="es-ES"/>
              </w:rPr>
              <w:t xml:space="preserve">Por Melissa </w:t>
            </w:r>
            <w:r w:rsidR="009B3FC7" w:rsidRPr="006A48FE">
              <w:rPr>
                <w:rFonts w:eastAsia="Times New Roman" w:cstheme="minorHAnsi"/>
                <w:b/>
                <w:bCs/>
                <w:color w:val="000000"/>
                <w:sz w:val="24"/>
                <w:szCs w:val="24"/>
                <w:lang w:val="es-ES"/>
              </w:rPr>
              <w:t>Henríquez</w:t>
            </w:r>
          </w:p>
        </w:tc>
        <w:tc>
          <w:tcPr>
            <w:tcW w:w="4085" w:type="dxa"/>
            <w:shd w:val="clear" w:color="auto" w:fill="auto"/>
            <w:vAlign w:val="center"/>
            <w:hideMark/>
          </w:tcPr>
          <w:p w:rsidR="001139C7" w:rsidRPr="006A48FE" w:rsidRDefault="001139C7" w:rsidP="006A48FE">
            <w:pPr>
              <w:spacing w:after="0" w:line="240" w:lineRule="auto"/>
              <w:rPr>
                <w:rFonts w:eastAsia="Times New Roman" w:cstheme="minorHAnsi"/>
                <w:color w:val="000000"/>
                <w:sz w:val="24"/>
                <w:szCs w:val="24"/>
                <w:lang w:val="es-ES"/>
              </w:rPr>
            </w:pPr>
            <w:r w:rsidRPr="006A48FE">
              <w:rPr>
                <w:rFonts w:eastAsia="Times New Roman" w:cstheme="minorHAnsi"/>
                <w:color w:val="000000"/>
                <w:sz w:val="24"/>
                <w:szCs w:val="24"/>
                <w:lang w:val="es-ES"/>
              </w:rPr>
              <w:t>Conocer  las distintas he</w:t>
            </w:r>
            <w:r w:rsidR="006A48FE" w:rsidRPr="006A48FE">
              <w:rPr>
                <w:rFonts w:eastAsia="Times New Roman" w:cstheme="minorHAnsi"/>
                <w:color w:val="000000"/>
                <w:sz w:val="24"/>
                <w:szCs w:val="24"/>
                <w:lang w:val="es-ES"/>
              </w:rPr>
              <w:t>rramientas disponibles en el XO</w:t>
            </w:r>
            <w:r w:rsidRPr="006A48FE">
              <w:rPr>
                <w:rFonts w:eastAsia="Times New Roman" w:cstheme="minorHAnsi"/>
                <w:color w:val="000000"/>
                <w:sz w:val="24"/>
                <w:szCs w:val="24"/>
                <w:lang w:val="es-ES"/>
              </w:rPr>
              <w:t xml:space="preserve"> </w:t>
            </w:r>
            <w:r w:rsidR="006A48FE" w:rsidRPr="006A48FE">
              <w:rPr>
                <w:rFonts w:eastAsia="Times New Roman" w:cstheme="minorHAnsi"/>
                <w:color w:val="000000"/>
                <w:sz w:val="24"/>
                <w:szCs w:val="24"/>
                <w:lang w:val="es-ES"/>
              </w:rPr>
              <w:t>para enriquecer el</w:t>
            </w:r>
            <w:r w:rsidRPr="006A48FE">
              <w:rPr>
                <w:rFonts w:eastAsia="Times New Roman" w:cstheme="minorHAnsi"/>
                <w:color w:val="000000"/>
                <w:sz w:val="24"/>
                <w:szCs w:val="24"/>
                <w:lang w:val="es-ES"/>
              </w:rPr>
              <w:t xml:space="preserve"> </w:t>
            </w:r>
            <w:r w:rsidR="006A48FE" w:rsidRPr="006A48FE">
              <w:rPr>
                <w:rFonts w:eastAsia="Times New Roman" w:cstheme="minorHAnsi"/>
                <w:color w:val="000000"/>
                <w:sz w:val="24"/>
                <w:szCs w:val="24"/>
                <w:lang w:val="es-ES"/>
              </w:rPr>
              <w:t>proceso de enseñanza-</w:t>
            </w:r>
            <w:r w:rsidRPr="006A48FE">
              <w:rPr>
                <w:rFonts w:eastAsia="Times New Roman" w:cstheme="minorHAnsi"/>
                <w:color w:val="000000"/>
                <w:sz w:val="24"/>
                <w:szCs w:val="24"/>
                <w:lang w:val="es-ES"/>
              </w:rPr>
              <w:t>aprendizaje.</w:t>
            </w:r>
          </w:p>
        </w:tc>
      </w:tr>
      <w:tr w:rsidR="001139C7" w:rsidRPr="00574704" w:rsidTr="001139C7">
        <w:trPr>
          <w:trHeight w:val="456"/>
          <w:jc w:val="center"/>
        </w:trPr>
        <w:tc>
          <w:tcPr>
            <w:tcW w:w="2987" w:type="dxa"/>
            <w:shd w:val="clear" w:color="auto" w:fill="auto"/>
            <w:vAlign w:val="center"/>
            <w:hideMark/>
          </w:tcPr>
          <w:p w:rsidR="001139C7" w:rsidRPr="006A48FE" w:rsidRDefault="001139C7" w:rsidP="00A32781">
            <w:pPr>
              <w:spacing w:after="0" w:line="240" w:lineRule="auto"/>
              <w:jc w:val="center"/>
              <w:rPr>
                <w:rFonts w:eastAsia="Times New Roman" w:cstheme="minorHAnsi"/>
                <w:b/>
                <w:bCs/>
                <w:color w:val="000000"/>
                <w:sz w:val="24"/>
                <w:szCs w:val="24"/>
                <w:lang w:val="es-ES"/>
              </w:rPr>
            </w:pPr>
            <w:r w:rsidRPr="006A48FE">
              <w:rPr>
                <w:rFonts w:eastAsia="Times New Roman" w:cstheme="minorHAnsi"/>
                <w:b/>
                <w:bCs/>
                <w:color w:val="000000"/>
                <w:sz w:val="24"/>
                <w:szCs w:val="24"/>
                <w:lang w:val="es-ES"/>
              </w:rPr>
              <w:t xml:space="preserve">Módulo </w:t>
            </w:r>
            <w:proofErr w:type="spellStart"/>
            <w:r w:rsidRPr="006A48FE">
              <w:rPr>
                <w:rFonts w:eastAsia="Times New Roman" w:cstheme="minorHAnsi"/>
                <w:b/>
                <w:bCs/>
                <w:color w:val="000000"/>
                <w:sz w:val="24"/>
                <w:szCs w:val="24"/>
                <w:lang w:val="es-ES"/>
              </w:rPr>
              <w:t>Scratch</w:t>
            </w:r>
            <w:proofErr w:type="spellEnd"/>
            <w:r w:rsidRPr="006A48FE">
              <w:rPr>
                <w:rFonts w:eastAsia="Times New Roman" w:cstheme="minorHAnsi"/>
                <w:b/>
                <w:bCs/>
                <w:color w:val="000000"/>
                <w:sz w:val="24"/>
                <w:szCs w:val="24"/>
                <w:lang w:val="es-ES"/>
              </w:rPr>
              <w:t xml:space="preserve"> y </w:t>
            </w:r>
            <w:r w:rsidR="009B3FC7" w:rsidRPr="006A48FE">
              <w:rPr>
                <w:rFonts w:eastAsia="Times New Roman" w:cstheme="minorHAnsi"/>
                <w:b/>
                <w:bCs/>
                <w:color w:val="000000"/>
                <w:sz w:val="24"/>
                <w:szCs w:val="24"/>
                <w:lang w:val="es-ES"/>
              </w:rPr>
              <w:t>Programación</w:t>
            </w:r>
            <w:r w:rsidRPr="006A48FE">
              <w:rPr>
                <w:rFonts w:eastAsia="Times New Roman" w:cstheme="minorHAnsi"/>
                <w:b/>
                <w:bCs/>
                <w:color w:val="000000"/>
                <w:sz w:val="24"/>
                <w:szCs w:val="24"/>
                <w:lang w:val="es-ES"/>
              </w:rPr>
              <w:t xml:space="preserve">       </w:t>
            </w:r>
          </w:p>
          <w:p w:rsidR="001139C7" w:rsidRPr="006A48FE" w:rsidRDefault="001139C7" w:rsidP="00A32781">
            <w:pPr>
              <w:spacing w:after="0" w:line="240" w:lineRule="auto"/>
              <w:jc w:val="center"/>
              <w:rPr>
                <w:rFonts w:eastAsia="Times New Roman" w:cstheme="minorHAnsi"/>
                <w:b/>
                <w:bCs/>
                <w:color w:val="000000"/>
                <w:sz w:val="24"/>
                <w:szCs w:val="24"/>
                <w:lang w:val="es-ES"/>
              </w:rPr>
            </w:pPr>
            <w:r w:rsidRPr="006A48FE">
              <w:rPr>
                <w:rFonts w:eastAsia="Times New Roman" w:cstheme="minorHAnsi"/>
                <w:b/>
                <w:bCs/>
                <w:color w:val="000000"/>
                <w:sz w:val="24"/>
                <w:szCs w:val="24"/>
                <w:lang w:val="es-ES"/>
              </w:rPr>
              <w:t xml:space="preserve">Por Jaime Osorio              </w:t>
            </w:r>
          </w:p>
        </w:tc>
        <w:tc>
          <w:tcPr>
            <w:tcW w:w="4085" w:type="dxa"/>
            <w:shd w:val="clear" w:color="auto" w:fill="auto"/>
            <w:vAlign w:val="center"/>
            <w:hideMark/>
          </w:tcPr>
          <w:p w:rsidR="001139C7" w:rsidRPr="006A48FE" w:rsidRDefault="001139C7" w:rsidP="006A48FE">
            <w:pPr>
              <w:spacing w:after="0" w:line="240" w:lineRule="auto"/>
              <w:rPr>
                <w:rFonts w:eastAsia="Times New Roman" w:cstheme="minorHAnsi"/>
                <w:color w:val="000000"/>
                <w:sz w:val="24"/>
                <w:szCs w:val="24"/>
                <w:lang w:val="es-ES"/>
              </w:rPr>
            </w:pPr>
            <w:r w:rsidRPr="006A48FE">
              <w:rPr>
                <w:rFonts w:eastAsia="Times New Roman" w:cstheme="minorHAnsi"/>
                <w:color w:val="000000"/>
                <w:sz w:val="24"/>
                <w:szCs w:val="24"/>
                <w:lang w:val="es-ES"/>
              </w:rPr>
              <w:t xml:space="preserve">Conocer </w:t>
            </w:r>
            <w:r w:rsidR="006A48FE" w:rsidRPr="006A48FE">
              <w:rPr>
                <w:rFonts w:eastAsia="Times New Roman" w:cstheme="minorHAnsi"/>
                <w:color w:val="000000"/>
                <w:sz w:val="24"/>
                <w:szCs w:val="24"/>
                <w:lang w:val="es-ES"/>
              </w:rPr>
              <w:t xml:space="preserve">la </w:t>
            </w:r>
            <w:r w:rsidR="006A48FE" w:rsidRPr="006A48FE">
              <w:rPr>
                <w:sz w:val="24"/>
                <w:szCs w:val="24"/>
                <w:lang w:val="es-ES"/>
              </w:rPr>
              <w:t>importancia de la programación y</w:t>
            </w:r>
            <w:r w:rsidR="001F5C3E">
              <w:rPr>
                <w:sz w:val="24"/>
                <w:szCs w:val="24"/>
                <w:lang w:val="es-ES"/>
              </w:rPr>
              <w:t xml:space="preserve"> la</w:t>
            </w:r>
            <w:r w:rsidR="006A48FE" w:rsidRPr="006A48FE">
              <w:rPr>
                <w:sz w:val="24"/>
                <w:szCs w:val="24"/>
                <w:lang w:val="es-ES"/>
              </w:rPr>
              <w:t xml:space="preserve"> exploración a través de la actividad de Scratch.</w:t>
            </w:r>
            <w:r w:rsidR="006A48FE" w:rsidRPr="006A48FE">
              <w:rPr>
                <w:rFonts w:eastAsia="Times New Roman" w:cstheme="minorHAnsi"/>
                <w:color w:val="000000"/>
                <w:sz w:val="24"/>
                <w:szCs w:val="24"/>
                <w:lang w:val="es-ES"/>
              </w:rPr>
              <w:t xml:space="preserve"> </w:t>
            </w:r>
          </w:p>
        </w:tc>
      </w:tr>
    </w:tbl>
    <w:p w:rsidR="001139C7" w:rsidRPr="001139C7" w:rsidRDefault="001139C7" w:rsidP="001139C7">
      <w:pPr>
        <w:spacing w:after="0"/>
        <w:rPr>
          <w:rFonts w:cstheme="minorHAnsi"/>
          <w:sz w:val="24"/>
          <w:szCs w:val="24"/>
          <w:lang w:val="es-ES"/>
        </w:rPr>
      </w:pPr>
    </w:p>
    <w:p w:rsidR="001A5905" w:rsidRDefault="001A5905" w:rsidP="001A5905">
      <w:pPr>
        <w:spacing w:after="0" w:line="240" w:lineRule="auto"/>
        <w:jc w:val="center"/>
        <w:rPr>
          <w:sz w:val="24"/>
          <w:szCs w:val="24"/>
          <w:lang w:val="es-ES"/>
        </w:rPr>
      </w:pPr>
      <w:r>
        <w:rPr>
          <w:noProof/>
          <w:sz w:val="24"/>
          <w:szCs w:val="24"/>
        </w:rPr>
        <w:drawing>
          <wp:inline distT="0" distB="0" distL="0" distR="0">
            <wp:extent cx="2713517" cy="2035042"/>
            <wp:effectExtent l="19050" t="0" r="0" b="0"/>
            <wp:docPr id="13" name="Picture 2" descr="Y:\Para Nestor\fotos vichada con nombre\taller integracion curricul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ara Nestor\fotos vichada con nombre\taller integracion curricular 1.JPG"/>
                    <pic:cNvPicPr>
                      <a:picLocks noChangeAspect="1" noChangeArrowheads="1"/>
                    </pic:cNvPicPr>
                  </pic:nvPicPr>
                  <pic:blipFill>
                    <a:blip r:embed="rId6" cstate="print"/>
                    <a:srcRect/>
                    <a:stretch>
                      <a:fillRect/>
                    </a:stretch>
                  </pic:blipFill>
                  <pic:spPr bwMode="auto">
                    <a:xfrm>
                      <a:off x="0" y="0"/>
                      <a:ext cx="2718894" cy="2039074"/>
                    </a:xfrm>
                    <a:prstGeom prst="rect">
                      <a:avLst/>
                    </a:prstGeom>
                    <a:noFill/>
                    <a:ln w="9525">
                      <a:noFill/>
                      <a:miter lim="800000"/>
                      <a:headEnd/>
                      <a:tailEnd/>
                    </a:ln>
                  </pic:spPr>
                </pic:pic>
              </a:graphicData>
            </a:graphic>
          </wp:inline>
        </w:drawing>
      </w:r>
      <w:r>
        <w:rPr>
          <w:noProof/>
          <w:sz w:val="24"/>
        </w:rPr>
        <w:drawing>
          <wp:inline distT="0" distB="0" distL="0" distR="0">
            <wp:extent cx="2692252" cy="2019093"/>
            <wp:effectExtent l="19050" t="0" r="0" b="0"/>
            <wp:docPr id="8" name="Picture 1" descr="Y:\Para Nestor\fotos vichada con nombre\taller herramientas x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ara Nestor\fotos vichada con nombre\taller herramientas xo 2.JPG"/>
                    <pic:cNvPicPr>
                      <a:picLocks noChangeAspect="1" noChangeArrowheads="1"/>
                    </pic:cNvPicPr>
                  </pic:nvPicPr>
                  <pic:blipFill>
                    <a:blip r:embed="rId7" cstate="print"/>
                    <a:srcRect/>
                    <a:stretch>
                      <a:fillRect/>
                    </a:stretch>
                  </pic:blipFill>
                  <pic:spPr bwMode="auto">
                    <a:xfrm>
                      <a:off x="0" y="0"/>
                      <a:ext cx="2690832" cy="2018028"/>
                    </a:xfrm>
                    <a:prstGeom prst="rect">
                      <a:avLst/>
                    </a:prstGeom>
                    <a:noFill/>
                    <a:ln w="9525">
                      <a:noFill/>
                      <a:miter lim="800000"/>
                      <a:headEnd/>
                      <a:tailEnd/>
                    </a:ln>
                  </pic:spPr>
                </pic:pic>
              </a:graphicData>
            </a:graphic>
          </wp:inline>
        </w:drawing>
      </w:r>
      <w:r>
        <w:rPr>
          <w:sz w:val="24"/>
          <w:szCs w:val="24"/>
          <w:lang w:val="es-ES"/>
        </w:rPr>
        <w:br/>
      </w:r>
      <w:r>
        <w:rPr>
          <w:noProof/>
          <w:sz w:val="24"/>
          <w:szCs w:val="24"/>
        </w:rPr>
        <w:drawing>
          <wp:inline distT="0" distB="0" distL="0" distR="0">
            <wp:extent cx="2532764" cy="1899484"/>
            <wp:effectExtent l="19050" t="0" r="886" b="0"/>
            <wp:docPr id="12" name="Picture 3" descr="Y:\Para Nestor\fotos vichada con nombre\taller scratc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ara Nestor\fotos vichada con nombre\taller scratch 3.JPG"/>
                    <pic:cNvPicPr>
                      <a:picLocks noChangeAspect="1" noChangeArrowheads="1"/>
                    </pic:cNvPicPr>
                  </pic:nvPicPr>
                  <pic:blipFill>
                    <a:blip r:embed="rId8" cstate="print"/>
                    <a:srcRect/>
                    <a:stretch>
                      <a:fillRect/>
                    </a:stretch>
                  </pic:blipFill>
                  <pic:spPr bwMode="auto">
                    <a:xfrm>
                      <a:off x="0" y="0"/>
                      <a:ext cx="2538827" cy="1904031"/>
                    </a:xfrm>
                    <a:prstGeom prst="rect">
                      <a:avLst/>
                    </a:prstGeom>
                    <a:noFill/>
                    <a:ln w="9525">
                      <a:noFill/>
                      <a:miter lim="800000"/>
                      <a:headEnd/>
                      <a:tailEnd/>
                    </a:ln>
                  </pic:spPr>
                </pic:pic>
              </a:graphicData>
            </a:graphic>
          </wp:inline>
        </w:drawing>
      </w:r>
    </w:p>
    <w:p w:rsidR="00EB1F5B" w:rsidRPr="00B87629" w:rsidRDefault="004A79A3" w:rsidP="00EB1F5B">
      <w:pPr>
        <w:spacing w:after="0" w:line="240" w:lineRule="auto"/>
        <w:rPr>
          <w:sz w:val="24"/>
          <w:szCs w:val="24"/>
          <w:lang w:val="es-ES"/>
        </w:rPr>
      </w:pPr>
      <w:r w:rsidRPr="00B87629">
        <w:rPr>
          <w:sz w:val="24"/>
          <w:szCs w:val="24"/>
          <w:lang w:val="es-ES"/>
        </w:rPr>
        <w:t>Se trabaj</w:t>
      </w:r>
      <w:r w:rsidRPr="00B87629">
        <w:rPr>
          <w:rFonts w:cstheme="minorHAnsi"/>
          <w:sz w:val="24"/>
          <w:szCs w:val="24"/>
          <w:lang w:val="es-ES"/>
        </w:rPr>
        <w:t>ó</w:t>
      </w:r>
      <w:r w:rsidR="00DB33C0" w:rsidRPr="00B87629">
        <w:rPr>
          <w:sz w:val="24"/>
          <w:szCs w:val="24"/>
          <w:lang w:val="es-ES"/>
        </w:rPr>
        <w:t xml:space="preserve"> de modo transversal</w:t>
      </w:r>
      <w:r w:rsidR="00EB1F5B" w:rsidRPr="00B87629">
        <w:rPr>
          <w:sz w:val="24"/>
          <w:szCs w:val="24"/>
          <w:lang w:val="es-ES"/>
        </w:rPr>
        <w:t xml:space="preserve"> en todos los talleres y plenarias:</w:t>
      </w:r>
    </w:p>
    <w:p w:rsidR="00EB1F5B" w:rsidRPr="00B87629" w:rsidRDefault="00EB1F5B" w:rsidP="00B87629">
      <w:pPr>
        <w:pStyle w:val="ListParagraph"/>
        <w:numPr>
          <w:ilvl w:val="0"/>
          <w:numId w:val="12"/>
        </w:numPr>
        <w:spacing w:line="240" w:lineRule="auto"/>
        <w:rPr>
          <w:sz w:val="24"/>
          <w:szCs w:val="24"/>
          <w:lang w:val="es-ES"/>
        </w:rPr>
      </w:pPr>
      <w:r w:rsidRPr="00B87629">
        <w:rPr>
          <w:sz w:val="24"/>
          <w:szCs w:val="24"/>
          <w:lang w:val="es-ES"/>
        </w:rPr>
        <w:t>L</w:t>
      </w:r>
      <w:r w:rsidR="00DB33C0" w:rsidRPr="00B87629">
        <w:rPr>
          <w:sz w:val="24"/>
          <w:szCs w:val="24"/>
          <w:lang w:val="es-ES"/>
        </w:rPr>
        <w:t xml:space="preserve">a metodología de </w:t>
      </w:r>
      <w:r w:rsidRPr="00B87629">
        <w:rPr>
          <w:sz w:val="24"/>
          <w:szCs w:val="24"/>
          <w:lang w:val="es-ES"/>
        </w:rPr>
        <w:t>aprendizaje basado en proyectos</w:t>
      </w:r>
    </w:p>
    <w:p w:rsidR="00EB1F5B" w:rsidRPr="00B87629" w:rsidRDefault="00EB1F5B" w:rsidP="00B87629">
      <w:pPr>
        <w:pStyle w:val="ListParagraph"/>
        <w:numPr>
          <w:ilvl w:val="0"/>
          <w:numId w:val="12"/>
        </w:numPr>
        <w:spacing w:line="240" w:lineRule="auto"/>
        <w:rPr>
          <w:sz w:val="24"/>
          <w:szCs w:val="24"/>
          <w:lang w:val="es-ES"/>
        </w:rPr>
      </w:pPr>
      <w:r w:rsidRPr="00B87629">
        <w:rPr>
          <w:sz w:val="24"/>
          <w:szCs w:val="24"/>
          <w:lang w:val="es-ES"/>
        </w:rPr>
        <w:t>L</w:t>
      </w:r>
      <w:r w:rsidR="00DB33C0" w:rsidRPr="00B87629">
        <w:rPr>
          <w:sz w:val="24"/>
          <w:szCs w:val="24"/>
          <w:lang w:val="es-ES"/>
        </w:rPr>
        <w:t>a colab</w:t>
      </w:r>
      <w:r w:rsidRPr="00B87629">
        <w:rPr>
          <w:sz w:val="24"/>
          <w:szCs w:val="24"/>
          <w:lang w:val="es-ES"/>
        </w:rPr>
        <w:t>oración y el trabajo en equipos</w:t>
      </w:r>
    </w:p>
    <w:p w:rsidR="00EB1F5B" w:rsidRPr="00B87629" w:rsidRDefault="00EB1F5B" w:rsidP="00B87629">
      <w:pPr>
        <w:pStyle w:val="ListParagraph"/>
        <w:numPr>
          <w:ilvl w:val="0"/>
          <w:numId w:val="12"/>
        </w:numPr>
        <w:spacing w:after="0" w:line="240" w:lineRule="auto"/>
        <w:rPr>
          <w:rFonts w:ascii="Arial" w:hAnsi="Arial" w:cs="Arial"/>
          <w:sz w:val="24"/>
          <w:szCs w:val="24"/>
          <w:lang w:val="es-ES"/>
        </w:rPr>
      </w:pPr>
      <w:r w:rsidRPr="00B87629">
        <w:rPr>
          <w:rFonts w:cs="Calibri"/>
          <w:sz w:val="24"/>
          <w:szCs w:val="24"/>
          <w:lang w:val="es-ES"/>
        </w:rPr>
        <w:t>Trabajar en comprensión y no en memorización</w:t>
      </w:r>
    </w:p>
    <w:p w:rsidR="00B87629" w:rsidRDefault="00B87629">
      <w:pPr>
        <w:rPr>
          <w:rFonts w:asciiTheme="majorHAnsi" w:eastAsiaTheme="majorEastAsia" w:hAnsiTheme="majorHAnsi" w:cstheme="majorBidi"/>
          <w:b/>
          <w:bCs/>
          <w:color w:val="4F81BD" w:themeColor="accent1"/>
          <w:sz w:val="24"/>
          <w:szCs w:val="26"/>
          <w:u w:val="single"/>
          <w:lang w:val="es-ES"/>
        </w:rPr>
      </w:pPr>
    </w:p>
    <w:p w:rsidR="00DB33C0" w:rsidRPr="00EC5A30" w:rsidRDefault="004A79A3" w:rsidP="00EC5A30">
      <w:pPr>
        <w:pStyle w:val="Heading2"/>
        <w:rPr>
          <w:sz w:val="24"/>
          <w:u w:val="single"/>
          <w:lang w:val="es-ES"/>
        </w:rPr>
      </w:pPr>
      <w:r w:rsidRPr="00EC5A30">
        <w:rPr>
          <w:sz w:val="24"/>
          <w:u w:val="single"/>
          <w:lang w:val="es-ES"/>
        </w:rPr>
        <w:lastRenderedPageBreak/>
        <w:t>Contenido</w:t>
      </w:r>
      <w:r w:rsidR="00E373DA" w:rsidRPr="00EC5A30">
        <w:rPr>
          <w:sz w:val="24"/>
          <w:u w:val="single"/>
          <w:lang w:val="es-ES"/>
        </w:rPr>
        <w:t>s</w:t>
      </w:r>
      <w:r w:rsidR="00DB33C0" w:rsidRPr="00EC5A30">
        <w:rPr>
          <w:sz w:val="24"/>
          <w:u w:val="single"/>
          <w:lang w:val="es-ES"/>
        </w:rPr>
        <w:t xml:space="preserve"> de la Capacitación </w:t>
      </w:r>
    </w:p>
    <w:tbl>
      <w:tblPr>
        <w:tblW w:w="938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5" w:type="dxa"/>
          <w:left w:w="115" w:type="dxa"/>
          <w:bottom w:w="115" w:type="dxa"/>
          <w:right w:w="115" w:type="dxa"/>
        </w:tblCellMar>
        <w:tblLook w:val="01E0"/>
      </w:tblPr>
      <w:tblGrid>
        <w:gridCol w:w="1620"/>
        <w:gridCol w:w="7761"/>
      </w:tblGrid>
      <w:tr w:rsidR="008733A4" w:rsidRPr="006E0B81" w:rsidTr="008733A4">
        <w:trPr>
          <w:trHeight w:val="420"/>
          <w:tblHeader/>
          <w:jc w:val="center"/>
        </w:trPr>
        <w:tc>
          <w:tcPr>
            <w:tcW w:w="1620" w:type="dxa"/>
            <w:shd w:val="clear" w:color="auto" w:fill="D9E3EF"/>
            <w:vAlign w:val="center"/>
          </w:tcPr>
          <w:p w:rsidR="008733A4" w:rsidRPr="006E0B81" w:rsidRDefault="008733A4" w:rsidP="008733A4">
            <w:pPr>
              <w:pStyle w:val="Label"/>
              <w:rPr>
                <w:rFonts w:asciiTheme="minorHAnsi" w:hAnsiTheme="minorHAnsi" w:cstheme="minorHAnsi"/>
                <w:sz w:val="22"/>
                <w:szCs w:val="22"/>
                <w:lang w:val="es-ES"/>
              </w:rPr>
            </w:pPr>
          </w:p>
        </w:tc>
        <w:tc>
          <w:tcPr>
            <w:tcW w:w="7761" w:type="dxa"/>
            <w:shd w:val="clear" w:color="auto" w:fill="D9E3EF"/>
            <w:vAlign w:val="center"/>
          </w:tcPr>
          <w:p w:rsidR="008733A4" w:rsidRPr="006E0B81" w:rsidRDefault="00D868E9" w:rsidP="00B90CBD">
            <w:pPr>
              <w:pStyle w:val="Label"/>
              <w:rPr>
                <w:rFonts w:asciiTheme="minorHAnsi" w:hAnsiTheme="minorHAnsi" w:cstheme="minorHAnsi"/>
                <w:b/>
                <w:sz w:val="22"/>
                <w:szCs w:val="22"/>
                <w:lang w:val="es-ES"/>
              </w:rPr>
            </w:pPr>
            <w:r w:rsidRPr="006E0B81">
              <w:rPr>
                <w:rFonts w:asciiTheme="minorHAnsi" w:hAnsiTheme="minorHAnsi" w:cstheme="minorHAnsi"/>
                <w:b/>
                <w:sz w:val="22"/>
                <w:szCs w:val="22"/>
                <w:lang w:val="es-ES"/>
              </w:rPr>
              <w:t>Plenaria</w:t>
            </w:r>
          </w:p>
        </w:tc>
      </w:tr>
      <w:tr w:rsidR="008733A4" w:rsidRPr="00574704" w:rsidTr="008733A4">
        <w:trPr>
          <w:trHeight w:val="792"/>
          <w:jc w:val="center"/>
        </w:trPr>
        <w:tc>
          <w:tcPr>
            <w:tcW w:w="1620" w:type="dxa"/>
            <w:shd w:val="clear" w:color="auto" w:fill="D9E3EF"/>
            <w:noWrap/>
            <w:vAlign w:val="center"/>
          </w:tcPr>
          <w:p w:rsidR="00270004" w:rsidRPr="006E0B81" w:rsidRDefault="009B3FC7" w:rsidP="008733A4">
            <w:pPr>
              <w:pStyle w:val="Label"/>
              <w:rPr>
                <w:rFonts w:asciiTheme="minorHAnsi" w:hAnsiTheme="minorHAnsi" w:cstheme="minorHAnsi"/>
                <w:b/>
                <w:sz w:val="22"/>
                <w:szCs w:val="22"/>
                <w:u w:val="single"/>
                <w:lang w:val="es-ES"/>
              </w:rPr>
            </w:pPr>
            <w:r w:rsidRPr="006E0B81">
              <w:rPr>
                <w:rFonts w:asciiTheme="minorHAnsi" w:hAnsiTheme="minorHAnsi" w:cstheme="minorHAnsi"/>
                <w:b/>
                <w:sz w:val="22"/>
                <w:szCs w:val="22"/>
                <w:u w:val="single"/>
                <w:lang w:val="es-ES"/>
              </w:rPr>
              <w:t>Día</w:t>
            </w:r>
            <w:r w:rsidR="008733A4" w:rsidRPr="006E0B81">
              <w:rPr>
                <w:rFonts w:asciiTheme="minorHAnsi" w:hAnsiTheme="minorHAnsi" w:cstheme="minorHAnsi"/>
                <w:b/>
                <w:sz w:val="22"/>
                <w:szCs w:val="22"/>
                <w:u w:val="single"/>
                <w:lang w:val="es-ES"/>
              </w:rPr>
              <w:t xml:space="preserve"> 1 </w:t>
            </w:r>
          </w:p>
          <w:p w:rsidR="008733A4" w:rsidRPr="006E0B81" w:rsidRDefault="009B3FC7" w:rsidP="008733A4">
            <w:pPr>
              <w:pStyle w:val="Label"/>
              <w:rPr>
                <w:rFonts w:asciiTheme="minorHAnsi" w:hAnsiTheme="minorHAnsi" w:cstheme="minorHAnsi"/>
                <w:sz w:val="22"/>
                <w:szCs w:val="22"/>
                <w:lang w:val="es-ES"/>
              </w:rPr>
            </w:pPr>
            <w:r w:rsidRPr="006E0B81">
              <w:rPr>
                <w:rFonts w:asciiTheme="minorHAnsi" w:hAnsiTheme="minorHAnsi" w:cstheme="minorHAnsi"/>
                <w:sz w:val="22"/>
                <w:szCs w:val="22"/>
                <w:lang w:val="es-ES"/>
              </w:rPr>
              <w:t>Sábado</w:t>
            </w:r>
            <w:r w:rsidR="008733A4" w:rsidRPr="006E0B81">
              <w:rPr>
                <w:rFonts w:asciiTheme="minorHAnsi" w:hAnsiTheme="minorHAnsi" w:cstheme="minorHAnsi"/>
                <w:sz w:val="22"/>
                <w:szCs w:val="22"/>
                <w:lang w:val="es-ES"/>
              </w:rPr>
              <w:t xml:space="preserve"> 15 de Enero 2011</w:t>
            </w:r>
          </w:p>
        </w:tc>
        <w:tc>
          <w:tcPr>
            <w:tcW w:w="7761" w:type="dxa"/>
            <w:shd w:val="clear" w:color="auto" w:fill="F3F3F3"/>
          </w:tcPr>
          <w:p w:rsidR="0031004D" w:rsidRPr="006E0B81" w:rsidRDefault="009B3FC7" w:rsidP="0031004D">
            <w:pPr>
              <w:pStyle w:val="ListParagraph"/>
              <w:numPr>
                <w:ilvl w:val="0"/>
                <w:numId w:val="8"/>
              </w:numPr>
              <w:rPr>
                <w:rFonts w:eastAsia="Times New Roman" w:cstheme="minorHAnsi"/>
                <w:color w:val="000000"/>
                <w:lang w:val="es-ES"/>
              </w:rPr>
            </w:pPr>
            <w:r w:rsidRPr="006E0B81">
              <w:rPr>
                <w:rFonts w:eastAsia="Times New Roman" w:cstheme="minorHAnsi"/>
                <w:color w:val="000000"/>
                <w:lang w:val="es-ES"/>
              </w:rPr>
              <w:t>Presentación</w:t>
            </w:r>
            <w:r w:rsidR="0031004D" w:rsidRPr="006E0B81">
              <w:rPr>
                <w:rFonts w:eastAsia="Times New Roman" w:cstheme="minorHAnsi"/>
                <w:color w:val="000000"/>
                <w:lang w:val="es-ES"/>
              </w:rPr>
              <w:t xml:space="preserve"> del proyecto por representante de la petrolera BHP Billiton</w:t>
            </w:r>
            <w:r w:rsidR="008733A4" w:rsidRPr="006E0B81">
              <w:rPr>
                <w:rFonts w:eastAsia="Times New Roman" w:cstheme="minorHAnsi"/>
                <w:color w:val="000000"/>
                <w:lang w:val="es-ES"/>
              </w:rPr>
              <w:t xml:space="preserve"> </w:t>
            </w:r>
          </w:p>
          <w:p w:rsidR="0031004D" w:rsidRPr="006E0B81" w:rsidRDefault="008733A4" w:rsidP="0031004D">
            <w:pPr>
              <w:pStyle w:val="ListParagraph"/>
              <w:numPr>
                <w:ilvl w:val="0"/>
                <w:numId w:val="8"/>
              </w:numPr>
              <w:rPr>
                <w:rFonts w:eastAsia="Times New Roman" w:cstheme="minorHAnsi"/>
                <w:color w:val="000000"/>
                <w:lang w:val="es-ES"/>
              </w:rPr>
            </w:pPr>
            <w:r w:rsidRPr="006E0B81">
              <w:rPr>
                <w:rFonts w:eastAsia="Times New Roman" w:cstheme="minorHAnsi"/>
                <w:color w:val="000000"/>
                <w:lang w:val="es-ES"/>
              </w:rPr>
              <w:t>Generalidades y Principios de OLPC</w:t>
            </w:r>
          </w:p>
          <w:p w:rsidR="0031004D" w:rsidRPr="006E0B81" w:rsidRDefault="0031004D" w:rsidP="0031004D">
            <w:pPr>
              <w:pStyle w:val="ListParagraph"/>
              <w:numPr>
                <w:ilvl w:val="0"/>
                <w:numId w:val="8"/>
              </w:numPr>
              <w:rPr>
                <w:rFonts w:eastAsia="Times New Roman" w:cstheme="minorHAnsi"/>
                <w:color w:val="000000"/>
                <w:lang w:val="es-ES"/>
              </w:rPr>
            </w:pPr>
            <w:r w:rsidRPr="006E0B81">
              <w:rPr>
                <w:rFonts w:eastAsia="Times New Roman" w:cstheme="minorHAnsi"/>
                <w:color w:val="000000"/>
              </w:rPr>
              <w:t>Modelo Pedagógico del Proyecto</w:t>
            </w:r>
          </w:p>
          <w:p w:rsidR="008733A4" w:rsidRPr="006E0B81" w:rsidRDefault="009B3FC7" w:rsidP="00AE4766">
            <w:pPr>
              <w:pStyle w:val="ListParagraph"/>
              <w:numPr>
                <w:ilvl w:val="0"/>
                <w:numId w:val="8"/>
              </w:numPr>
              <w:spacing w:after="0"/>
              <w:rPr>
                <w:rFonts w:eastAsia="Times New Roman" w:cstheme="minorHAnsi"/>
                <w:color w:val="000000"/>
                <w:lang w:val="es-ES"/>
              </w:rPr>
            </w:pPr>
            <w:r w:rsidRPr="006E0B81">
              <w:rPr>
                <w:rFonts w:eastAsia="Times New Roman" w:cstheme="minorHAnsi"/>
                <w:color w:val="000000"/>
              </w:rPr>
              <w:t>Introducción</w:t>
            </w:r>
            <w:r w:rsidR="0031004D" w:rsidRPr="006E0B81">
              <w:rPr>
                <w:rFonts w:eastAsia="Times New Roman" w:cstheme="minorHAnsi"/>
                <w:color w:val="000000"/>
              </w:rPr>
              <w:t xml:space="preserve"> al XO: </w:t>
            </w:r>
            <w:r w:rsidR="00B90CBD" w:rsidRPr="006E0B81">
              <w:rPr>
                <w:rFonts w:eastAsia="Times New Roman" w:cstheme="minorHAnsi"/>
                <w:color w:val="000000"/>
                <w:lang w:val="es-ES"/>
              </w:rPr>
              <w:t>A</w:t>
            </w:r>
            <w:r w:rsidR="0031004D" w:rsidRPr="006E0B81">
              <w:rPr>
                <w:rFonts w:eastAsia="Times New Roman" w:cstheme="minorHAnsi"/>
                <w:color w:val="000000"/>
                <w:lang w:val="es-ES"/>
              </w:rPr>
              <w:t>mbientes de Sugar</w:t>
            </w:r>
            <w:r w:rsidR="00AE4766" w:rsidRPr="006E0B81">
              <w:rPr>
                <w:rFonts w:eastAsia="Times New Roman" w:cstheme="minorHAnsi"/>
                <w:color w:val="000000"/>
                <w:lang w:val="es-ES"/>
              </w:rPr>
              <w:t>, Panel de Control</w:t>
            </w:r>
            <w:r w:rsidR="0031004D" w:rsidRPr="006E0B81">
              <w:rPr>
                <w:rFonts w:eastAsia="Times New Roman" w:cstheme="minorHAnsi"/>
                <w:color w:val="000000"/>
                <w:lang w:val="es-ES"/>
              </w:rPr>
              <w:t xml:space="preserve">, </w:t>
            </w:r>
            <w:r w:rsidR="00AE4766" w:rsidRPr="006E0B81">
              <w:rPr>
                <w:rFonts w:eastAsia="Times New Roman" w:cstheme="minorHAnsi"/>
                <w:color w:val="000000"/>
                <w:lang w:val="es-ES"/>
              </w:rPr>
              <w:t>A</w:t>
            </w:r>
            <w:r w:rsidR="00B90CBD" w:rsidRPr="006E0B81">
              <w:rPr>
                <w:rFonts w:eastAsia="Times New Roman" w:cstheme="minorHAnsi"/>
                <w:color w:val="000000"/>
                <w:lang w:val="es-ES"/>
              </w:rPr>
              <w:t>ctividad</w:t>
            </w:r>
            <w:r w:rsidR="00AE4766" w:rsidRPr="006E0B81">
              <w:rPr>
                <w:rFonts w:eastAsia="Times New Roman" w:cstheme="minorHAnsi"/>
                <w:color w:val="000000"/>
                <w:lang w:val="es-ES"/>
              </w:rPr>
              <w:t xml:space="preserve"> de Escribir</w:t>
            </w:r>
            <w:r w:rsidR="00B90CBD" w:rsidRPr="006E0B81">
              <w:rPr>
                <w:rFonts w:eastAsia="Times New Roman" w:cstheme="minorHAnsi"/>
                <w:color w:val="000000"/>
                <w:lang w:val="es-ES"/>
              </w:rPr>
              <w:t>, Cerrar y Nombrar una actividad</w:t>
            </w:r>
          </w:p>
        </w:tc>
      </w:tr>
      <w:tr w:rsidR="00FE6590" w:rsidRPr="006E0B81" w:rsidTr="00522304">
        <w:trPr>
          <w:trHeight w:val="420"/>
          <w:tblHeader/>
          <w:jc w:val="center"/>
        </w:trPr>
        <w:tc>
          <w:tcPr>
            <w:tcW w:w="1620" w:type="dxa"/>
            <w:shd w:val="clear" w:color="auto" w:fill="D9E3EF"/>
            <w:vAlign w:val="center"/>
          </w:tcPr>
          <w:p w:rsidR="00FE6590" w:rsidRPr="006E0B81" w:rsidRDefault="00FE6590" w:rsidP="00522304">
            <w:pPr>
              <w:pStyle w:val="Label"/>
              <w:rPr>
                <w:rFonts w:asciiTheme="minorHAnsi" w:hAnsiTheme="minorHAnsi" w:cstheme="minorHAnsi"/>
                <w:sz w:val="22"/>
                <w:szCs w:val="22"/>
                <w:lang w:val="es-ES"/>
              </w:rPr>
            </w:pPr>
          </w:p>
        </w:tc>
        <w:tc>
          <w:tcPr>
            <w:tcW w:w="7761" w:type="dxa"/>
            <w:shd w:val="clear" w:color="auto" w:fill="D9E3EF"/>
            <w:vAlign w:val="center"/>
          </w:tcPr>
          <w:p w:rsidR="00FE6590" w:rsidRPr="006E0B81" w:rsidRDefault="00B90CBD" w:rsidP="00B90CBD">
            <w:pPr>
              <w:spacing w:after="0" w:line="240" w:lineRule="auto"/>
              <w:jc w:val="center"/>
              <w:rPr>
                <w:rFonts w:eastAsia="Times New Roman" w:cstheme="minorHAnsi"/>
                <w:b/>
                <w:bCs/>
                <w:color w:val="000000"/>
                <w:lang w:val="es-ES"/>
              </w:rPr>
            </w:pPr>
            <w:r w:rsidRPr="006E0B81">
              <w:rPr>
                <w:rFonts w:eastAsia="Times New Roman" w:cstheme="minorHAnsi"/>
                <w:b/>
                <w:bCs/>
                <w:color w:val="000000"/>
                <w:lang w:val="es-ES"/>
              </w:rPr>
              <w:t xml:space="preserve">Módulo </w:t>
            </w:r>
            <w:r w:rsidR="009B3FC7" w:rsidRPr="006E0B81">
              <w:rPr>
                <w:rFonts w:eastAsia="Times New Roman" w:cstheme="minorHAnsi"/>
                <w:b/>
                <w:bCs/>
                <w:color w:val="000000"/>
                <w:lang w:val="es-ES"/>
              </w:rPr>
              <w:t>Integración</w:t>
            </w:r>
            <w:r w:rsidRPr="006E0B81">
              <w:rPr>
                <w:rFonts w:eastAsia="Times New Roman" w:cstheme="minorHAnsi"/>
                <w:b/>
                <w:bCs/>
                <w:color w:val="000000"/>
                <w:lang w:val="es-ES"/>
              </w:rPr>
              <w:t xml:space="preserve"> Curricular</w:t>
            </w:r>
            <w:r w:rsidR="00E26E84" w:rsidRPr="006E0B81">
              <w:rPr>
                <w:rFonts w:eastAsia="Times New Roman" w:cstheme="minorHAnsi"/>
                <w:b/>
                <w:bCs/>
                <w:color w:val="000000"/>
                <w:lang w:val="es-ES"/>
              </w:rPr>
              <w:t xml:space="preserve"> </w:t>
            </w:r>
            <w:r w:rsidR="009B3FC7" w:rsidRPr="006E0B81">
              <w:rPr>
                <w:rFonts w:eastAsia="Times New Roman" w:cstheme="minorHAnsi"/>
                <w:b/>
                <w:bCs/>
                <w:color w:val="000000"/>
                <w:lang w:val="es-ES"/>
              </w:rPr>
              <w:t>Sesión</w:t>
            </w:r>
            <w:r w:rsidR="00E26E84" w:rsidRPr="006E0B81">
              <w:rPr>
                <w:rFonts w:eastAsia="Times New Roman" w:cstheme="minorHAnsi"/>
                <w:b/>
                <w:bCs/>
                <w:color w:val="000000"/>
                <w:lang w:val="es-ES"/>
              </w:rPr>
              <w:t xml:space="preserve"> #1</w:t>
            </w:r>
          </w:p>
        </w:tc>
      </w:tr>
      <w:tr w:rsidR="00FE6590" w:rsidRPr="00574704" w:rsidTr="00522304">
        <w:trPr>
          <w:trHeight w:val="792"/>
          <w:jc w:val="center"/>
        </w:trPr>
        <w:tc>
          <w:tcPr>
            <w:tcW w:w="1620" w:type="dxa"/>
            <w:shd w:val="clear" w:color="auto" w:fill="D9E3EF"/>
            <w:noWrap/>
            <w:vAlign w:val="center"/>
          </w:tcPr>
          <w:p w:rsidR="00FE6590" w:rsidRPr="006E0B81" w:rsidRDefault="00FE6590" w:rsidP="00522304">
            <w:pPr>
              <w:pStyle w:val="Label"/>
              <w:rPr>
                <w:rFonts w:asciiTheme="minorHAnsi" w:hAnsiTheme="minorHAnsi" w:cstheme="minorHAnsi"/>
                <w:sz w:val="22"/>
                <w:szCs w:val="22"/>
              </w:rPr>
            </w:pPr>
          </w:p>
        </w:tc>
        <w:tc>
          <w:tcPr>
            <w:tcW w:w="7761" w:type="dxa"/>
            <w:shd w:val="clear" w:color="auto" w:fill="F3F3F3"/>
          </w:tcPr>
          <w:p w:rsidR="00B90CBD" w:rsidRPr="006E0B81" w:rsidRDefault="00B90CBD" w:rsidP="00522304">
            <w:pPr>
              <w:pStyle w:val="ListParagraph"/>
              <w:numPr>
                <w:ilvl w:val="0"/>
                <w:numId w:val="8"/>
              </w:numPr>
              <w:autoSpaceDE w:val="0"/>
              <w:autoSpaceDN w:val="0"/>
              <w:adjustRightInd w:val="0"/>
              <w:spacing w:after="0" w:line="240" w:lineRule="auto"/>
              <w:rPr>
                <w:rFonts w:asciiTheme="minorHAnsi" w:hAnsiTheme="minorHAnsi" w:cstheme="minorHAnsi"/>
              </w:rPr>
            </w:pPr>
            <w:r w:rsidRPr="006E0B81">
              <w:rPr>
                <w:rFonts w:cs="Calibri"/>
                <w:bCs/>
                <w:color w:val="000000"/>
                <w:lang w:val="es-ES"/>
              </w:rPr>
              <w:t>I</w:t>
            </w:r>
            <w:r w:rsidRPr="006E0B81">
              <w:rPr>
                <w:rFonts w:cs="Calibri"/>
                <w:bCs/>
                <w:color w:val="000000"/>
              </w:rPr>
              <w:t xml:space="preserve">ntroducción a los estándares del </w:t>
            </w:r>
            <w:r w:rsidRPr="006E0B81">
              <w:rPr>
                <w:rFonts w:cs="Calibri"/>
              </w:rPr>
              <w:t>Ministerio de Educación Nacional de Colombia</w:t>
            </w:r>
          </w:p>
          <w:p w:rsidR="00B90CBD" w:rsidRPr="006E0B81" w:rsidRDefault="00B90CBD" w:rsidP="00522304">
            <w:pPr>
              <w:pStyle w:val="ListParagraph"/>
              <w:numPr>
                <w:ilvl w:val="0"/>
                <w:numId w:val="8"/>
              </w:numPr>
              <w:autoSpaceDE w:val="0"/>
              <w:autoSpaceDN w:val="0"/>
              <w:adjustRightInd w:val="0"/>
              <w:spacing w:after="0" w:line="240" w:lineRule="auto"/>
              <w:rPr>
                <w:rFonts w:asciiTheme="minorHAnsi" w:hAnsiTheme="minorHAnsi" w:cstheme="minorHAnsi"/>
              </w:rPr>
            </w:pPr>
            <w:r w:rsidRPr="006E0B81">
              <w:rPr>
                <w:rFonts w:cs="Calibri"/>
              </w:rPr>
              <w:t xml:space="preserve"> </w:t>
            </w:r>
            <w:r w:rsidR="00AE4766" w:rsidRPr="006E0B81">
              <w:rPr>
                <w:rFonts w:cs="Calibri"/>
                <w:bCs/>
                <w:color w:val="000000"/>
              </w:rPr>
              <w:t>Las</w:t>
            </w:r>
            <w:r w:rsidRPr="006E0B81">
              <w:rPr>
                <w:rFonts w:cs="Calibri"/>
                <w:bCs/>
                <w:color w:val="000000"/>
              </w:rPr>
              <w:t xml:space="preserve"> </w:t>
            </w:r>
            <w:r w:rsidR="00AE4766" w:rsidRPr="006E0B81">
              <w:rPr>
                <w:rFonts w:cs="Calibri"/>
              </w:rPr>
              <w:t xml:space="preserve">múltiples actividades que ofrece </w:t>
            </w:r>
            <w:r w:rsidRPr="006E0B81">
              <w:rPr>
                <w:rFonts w:cs="Calibri"/>
                <w:bCs/>
                <w:color w:val="000000"/>
              </w:rPr>
              <w:t>Sugar para el desarrollo de competencias</w:t>
            </w:r>
          </w:p>
          <w:p w:rsidR="00FE6590" w:rsidRPr="006E0B81" w:rsidRDefault="00AE4766" w:rsidP="00522304">
            <w:pPr>
              <w:pStyle w:val="ListParagraph"/>
              <w:numPr>
                <w:ilvl w:val="0"/>
                <w:numId w:val="8"/>
              </w:numPr>
              <w:autoSpaceDE w:val="0"/>
              <w:autoSpaceDN w:val="0"/>
              <w:adjustRightInd w:val="0"/>
              <w:spacing w:after="0" w:line="240" w:lineRule="auto"/>
              <w:rPr>
                <w:rFonts w:asciiTheme="minorHAnsi" w:hAnsiTheme="minorHAnsi" w:cstheme="minorHAnsi"/>
              </w:rPr>
            </w:pPr>
            <w:r w:rsidRPr="006E0B81">
              <w:rPr>
                <w:rFonts w:cs="Calibri"/>
                <w:bCs/>
                <w:color w:val="000000"/>
              </w:rPr>
              <w:t>E</w:t>
            </w:r>
            <w:r w:rsidR="00B90CBD" w:rsidRPr="006E0B81">
              <w:rPr>
                <w:rFonts w:cs="Calibri"/>
                <w:bCs/>
                <w:color w:val="000000"/>
              </w:rPr>
              <w:t>jercicio práctico de relacionar un estándar y con el uso de una activ</w:t>
            </w:r>
            <w:r w:rsidRPr="006E0B81">
              <w:rPr>
                <w:rFonts w:cs="Calibri"/>
                <w:bCs/>
                <w:color w:val="000000"/>
              </w:rPr>
              <w:t>idad de S</w:t>
            </w:r>
            <w:r w:rsidR="00B90CBD" w:rsidRPr="006E0B81">
              <w:rPr>
                <w:rFonts w:cs="Calibri"/>
                <w:bCs/>
                <w:color w:val="000000"/>
              </w:rPr>
              <w:t>ugar para desarrollar una competencia específica en lenguaje o matemáticas.</w:t>
            </w:r>
          </w:p>
        </w:tc>
      </w:tr>
      <w:tr w:rsidR="00FE6590" w:rsidRPr="006E0B81" w:rsidTr="00522304">
        <w:trPr>
          <w:trHeight w:val="420"/>
          <w:tblHeader/>
          <w:jc w:val="center"/>
        </w:trPr>
        <w:tc>
          <w:tcPr>
            <w:tcW w:w="1620" w:type="dxa"/>
            <w:shd w:val="clear" w:color="auto" w:fill="D9E3EF"/>
            <w:vAlign w:val="center"/>
          </w:tcPr>
          <w:p w:rsidR="00FE6590" w:rsidRPr="006E0B81" w:rsidRDefault="00FE6590" w:rsidP="00522304">
            <w:pPr>
              <w:pStyle w:val="Label"/>
              <w:rPr>
                <w:rFonts w:asciiTheme="minorHAnsi" w:hAnsiTheme="minorHAnsi" w:cstheme="minorHAnsi"/>
                <w:sz w:val="22"/>
                <w:szCs w:val="22"/>
                <w:lang w:val="es-ES"/>
              </w:rPr>
            </w:pPr>
          </w:p>
        </w:tc>
        <w:tc>
          <w:tcPr>
            <w:tcW w:w="7761" w:type="dxa"/>
            <w:shd w:val="clear" w:color="auto" w:fill="D9E3EF"/>
            <w:vAlign w:val="center"/>
          </w:tcPr>
          <w:p w:rsidR="00FE6590" w:rsidRPr="006E0B81" w:rsidRDefault="00AE4766" w:rsidP="00AE4766">
            <w:pPr>
              <w:spacing w:after="0" w:line="240" w:lineRule="auto"/>
              <w:jc w:val="center"/>
              <w:rPr>
                <w:rFonts w:eastAsia="Times New Roman" w:cstheme="minorHAnsi"/>
                <w:b/>
                <w:bCs/>
                <w:color w:val="000000"/>
                <w:lang w:val="es-ES"/>
              </w:rPr>
            </w:pPr>
            <w:r w:rsidRPr="006E0B81">
              <w:rPr>
                <w:rFonts w:eastAsia="Times New Roman" w:cstheme="minorHAnsi"/>
                <w:b/>
                <w:bCs/>
                <w:color w:val="000000"/>
                <w:lang w:val="es-ES"/>
              </w:rPr>
              <w:t>Módulo Herramientas XO</w:t>
            </w:r>
            <w:r w:rsidR="00E26E84" w:rsidRPr="006E0B81">
              <w:rPr>
                <w:rFonts w:eastAsia="Times New Roman" w:cstheme="minorHAnsi"/>
                <w:b/>
                <w:bCs/>
                <w:color w:val="000000"/>
                <w:lang w:val="es-ES"/>
              </w:rPr>
              <w:t xml:space="preserve"> </w:t>
            </w:r>
            <w:r w:rsidR="009B3FC7" w:rsidRPr="006E0B81">
              <w:rPr>
                <w:rFonts w:eastAsia="Times New Roman" w:cstheme="minorHAnsi"/>
                <w:b/>
                <w:bCs/>
                <w:color w:val="000000"/>
                <w:lang w:val="es-ES"/>
              </w:rPr>
              <w:t>Sesión</w:t>
            </w:r>
            <w:r w:rsidR="00E26E84" w:rsidRPr="006E0B81">
              <w:rPr>
                <w:rFonts w:eastAsia="Times New Roman" w:cstheme="minorHAnsi"/>
                <w:b/>
                <w:bCs/>
                <w:color w:val="000000"/>
                <w:lang w:val="es-ES"/>
              </w:rPr>
              <w:t xml:space="preserve"> #1</w:t>
            </w:r>
          </w:p>
        </w:tc>
      </w:tr>
      <w:tr w:rsidR="00FE6590" w:rsidRPr="006E0B81" w:rsidTr="00522304">
        <w:trPr>
          <w:trHeight w:val="792"/>
          <w:jc w:val="center"/>
        </w:trPr>
        <w:tc>
          <w:tcPr>
            <w:tcW w:w="1620" w:type="dxa"/>
            <w:shd w:val="clear" w:color="auto" w:fill="D9E3EF"/>
            <w:noWrap/>
            <w:vAlign w:val="center"/>
          </w:tcPr>
          <w:p w:rsidR="00FE6590" w:rsidRPr="006E0B81" w:rsidRDefault="00FE6590" w:rsidP="00522304">
            <w:pPr>
              <w:pStyle w:val="Label"/>
              <w:rPr>
                <w:rFonts w:asciiTheme="minorHAnsi" w:hAnsiTheme="minorHAnsi" w:cstheme="minorHAnsi"/>
                <w:sz w:val="22"/>
                <w:szCs w:val="22"/>
              </w:rPr>
            </w:pPr>
          </w:p>
        </w:tc>
        <w:tc>
          <w:tcPr>
            <w:tcW w:w="7761" w:type="dxa"/>
            <w:shd w:val="clear" w:color="auto" w:fill="F3F3F3"/>
          </w:tcPr>
          <w:p w:rsidR="00FE6590" w:rsidRPr="006E0B81" w:rsidRDefault="00E373DA" w:rsidP="00FE6590">
            <w:pPr>
              <w:pStyle w:val="ListParagraph"/>
              <w:numPr>
                <w:ilvl w:val="0"/>
                <w:numId w:val="8"/>
              </w:numPr>
              <w:rPr>
                <w:rFonts w:asciiTheme="minorHAnsi" w:hAnsiTheme="minorHAnsi" w:cstheme="minorHAnsi"/>
              </w:rPr>
            </w:pPr>
            <w:r w:rsidRPr="006E0B81">
              <w:rPr>
                <w:rFonts w:eastAsia="Times New Roman" w:cstheme="minorHAnsi"/>
                <w:color w:val="000000"/>
                <w:lang w:val="es-ES"/>
              </w:rPr>
              <w:t>Reabrir una actividad desde Vista Hogar</w:t>
            </w:r>
          </w:p>
          <w:p w:rsidR="00E373DA" w:rsidRPr="006E0B81" w:rsidRDefault="00E373DA" w:rsidP="00FE6590">
            <w:pPr>
              <w:pStyle w:val="ListParagraph"/>
              <w:numPr>
                <w:ilvl w:val="0"/>
                <w:numId w:val="8"/>
              </w:numPr>
              <w:rPr>
                <w:rFonts w:asciiTheme="minorHAnsi" w:hAnsiTheme="minorHAnsi" w:cstheme="minorHAnsi"/>
              </w:rPr>
            </w:pPr>
            <w:r w:rsidRPr="006E0B81">
              <w:rPr>
                <w:rFonts w:eastAsia="Times New Roman" w:cstheme="minorHAnsi"/>
                <w:color w:val="000000"/>
              </w:rPr>
              <w:t>El diario</w:t>
            </w:r>
          </w:p>
          <w:p w:rsidR="00E373DA" w:rsidRPr="006E0B81" w:rsidRDefault="00E373DA" w:rsidP="00FE6590">
            <w:pPr>
              <w:pStyle w:val="ListParagraph"/>
              <w:numPr>
                <w:ilvl w:val="0"/>
                <w:numId w:val="8"/>
              </w:numPr>
              <w:rPr>
                <w:rFonts w:asciiTheme="minorHAnsi" w:hAnsiTheme="minorHAnsi" w:cstheme="minorHAnsi"/>
              </w:rPr>
            </w:pPr>
            <w:r w:rsidRPr="006E0B81">
              <w:rPr>
                <w:rFonts w:eastAsia="Times New Roman" w:cstheme="minorHAnsi"/>
                <w:color w:val="000000"/>
              </w:rPr>
              <w:t>Actividad Grabar: Tomar fotos, Grabar videos, Grabar audio</w:t>
            </w:r>
          </w:p>
          <w:p w:rsidR="00E373DA" w:rsidRPr="006E0B81" w:rsidRDefault="00E373DA" w:rsidP="00FE6590">
            <w:pPr>
              <w:pStyle w:val="ListParagraph"/>
              <w:numPr>
                <w:ilvl w:val="0"/>
                <w:numId w:val="8"/>
              </w:numPr>
              <w:rPr>
                <w:rFonts w:asciiTheme="minorHAnsi" w:hAnsiTheme="minorHAnsi" w:cstheme="minorHAnsi"/>
              </w:rPr>
            </w:pPr>
            <w:r w:rsidRPr="006E0B81">
              <w:rPr>
                <w:rFonts w:eastAsia="Times New Roman" w:cstheme="minorHAnsi"/>
                <w:color w:val="000000"/>
              </w:rPr>
              <w:t>Inser</w:t>
            </w:r>
            <w:r w:rsidR="00EB3C23" w:rsidRPr="006E0B81">
              <w:rPr>
                <w:rFonts w:eastAsia="Times New Roman" w:cstheme="minorHAnsi"/>
                <w:color w:val="000000"/>
              </w:rPr>
              <w:t xml:space="preserve">tar imágenes, </w:t>
            </w:r>
            <w:r w:rsidRPr="006E0B81">
              <w:rPr>
                <w:rFonts w:eastAsia="Times New Roman" w:cstheme="minorHAnsi"/>
                <w:color w:val="000000"/>
              </w:rPr>
              <w:t>Copiar al portapapeles</w:t>
            </w:r>
          </w:p>
          <w:p w:rsidR="00FE6590" w:rsidRPr="006E0B81" w:rsidRDefault="00773EB7" w:rsidP="00773EB7">
            <w:pPr>
              <w:pStyle w:val="ListParagraph"/>
              <w:numPr>
                <w:ilvl w:val="0"/>
                <w:numId w:val="8"/>
              </w:numPr>
              <w:spacing w:after="0"/>
              <w:rPr>
                <w:rFonts w:asciiTheme="minorHAnsi" w:hAnsiTheme="minorHAnsi" w:cstheme="minorHAnsi"/>
              </w:rPr>
            </w:pPr>
            <w:r w:rsidRPr="006E0B81">
              <w:rPr>
                <w:rFonts w:asciiTheme="minorHAnsi" w:hAnsiTheme="minorHAnsi" w:cstheme="minorHAnsi"/>
              </w:rPr>
              <w:t xml:space="preserve">Construir una </w:t>
            </w:r>
            <w:r w:rsidR="009B3FC7" w:rsidRPr="006E0B81">
              <w:rPr>
                <w:rFonts w:asciiTheme="minorHAnsi" w:hAnsiTheme="minorHAnsi" w:cstheme="minorHAnsi"/>
              </w:rPr>
              <w:t>descripción</w:t>
            </w:r>
            <w:r w:rsidRPr="006E0B81">
              <w:rPr>
                <w:rFonts w:asciiTheme="minorHAnsi" w:hAnsiTheme="minorHAnsi" w:cstheme="minorHAnsi"/>
              </w:rPr>
              <w:t xml:space="preserve"> personal, ya sea con foto y texto, o con un video, o con una grabación de audio.  Presentar al grupo. </w:t>
            </w:r>
          </w:p>
        </w:tc>
      </w:tr>
      <w:tr w:rsidR="00FE6590" w:rsidRPr="00574704" w:rsidTr="00522304">
        <w:trPr>
          <w:trHeight w:val="420"/>
          <w:tblHeader/>
          <w:jc w:val="center"/>
        </w:trPr>
        <w:tc>
          <w:tcPr>
            <w:tcW w:w="1620" w:type="dxa"/>
            <w:shd w:val="clear" w:color="auto" w:fill="D9E3EF"/>
            <w:vAlign w:val="center"/>
          </w:tcPr>
          <w:p w:rsidR="00FE6590" w:rsidRPr="006E0B81" w:rsidRDefault="00FE6590" w:rsidP="00522304">
            <w:pPr>
              <w:pStyle w:val="Label"/>
              <w:rPr>
                <w:rFonts w:asciiTheme="minorHAnsi" w:hAnsiTheme="minorHAnsi" w:cstheme="minorHAnsi"/>
                <w:sz w:val="22"/>
                <w:szCs w:val="22"/>
                <w:lang w:val="es-ES"/>
              </w:rPr>
            </w:pPr>
          </w:p>
        </w:tc>
        <w:tc>
          <w:tcPr>
            <w:tcW w:w="7761" w:type="dxa"/>
            <w:shd w:val="clear" w:color="auto" w:fill="D9E3EF"/>
            <w:vAlign w:val="center"/>
          </w:tcPr>
          <w:p w:rsidR="00FE6590" w:rsidRPr="006E0B81" w:rsidRDefault="00EB1F5B" w:rsidP="00EB1F5B">
            <w:pPr>
              <w:spacing w:after="0" w:line="240" w:lineRule="auto"/>
              <w:jc w:val="center"/>
              <w:rPr>
                <w:rFonts w:eastAsia="Times New Roman" w:cstheme="minorHAnsi"/>
                <w:b/>
                <w:bCs/>
                <w:color w:val="000000"/>
                <w:lang w:val="es-ES"/>
              </w:rPr>
            </w:pPr>
            <w:r w:rsidRPr="006E0B81">
              <w:rPr>
                <w:rFonts w:eastAsia="Times New Roman" w:cstheme="minorHAnsi"/>
                <w:b/>
                <w:bCs/>
                <w:color w:val="000000"/>
                <w:lang w:val="es-ES"/>
              </w:rPr>
              <w:t>Módulo Scratch y Programación</w:t>
            </w:r>
            <w:r w:rsidR="00E26E84" w:rsidRPr="006E0B81">
              <w:rPr>
                <w:rFonts w:eastAsia="Times New Roman" w:cstheme="minorHAnsi"/>
                <w:b/>
                <w:bCs/>
                <w:color w:val="000000"/>
                <w:lang w:val="es-ES"/>
              </w:rPr>
              <w:t xml:space="preserve"> </w:t>
            </w:r>
            <w:r w:rsidR="009B3FC7" w:rsidRPr="006E0B81">
              <w:rPr>
                <w:rFonts w:eastAsia="Times New Roman" w:cstheme="minorHAnsi"/>
                <w:b/>
                <w:bCs/>
                <w:color w:val="000000"/>
                <w:lang w:val="es-ES"/>
              </w:rPr>
              <w:t>Sesión</w:t>
            </w:r>
            <w:r w:rsidR="00E26E84" w:rsidRPr="006E0B81">
              <w:rPr>
                <w:rFonts w:eastAsia="Times New Roman" w:cstheme="minorHAnsi"/>
                <w:b/>
                <w:bCs/>
                <w:color w:val="000000"/>
                <w:lang w:val="es-ES"/>
              </w:rPr>
              <w:t xml:space="preserve"> #1</w:t>
            </w:r>
          </w:p>
        </w:tc>
      </w:tr>
      <w:tr w:rsidR="00FE6590" w:rsidRPr="00574704" w:rsidTr="00522304">
        <w:trPr>
          <w:trHeight w:val="792"/>
          <w:jc w:val="center"/>
        </w:trPr>
        <w:tc>
          <w:tcPr>
            <w:tcW w:w="1620" w:type="dxa"/>
            <w:shd w:val="clear" w:color="auto" w:fill="D9E3EF"/>
            <w:noWrap/>
            <w:vAlign w:val="center"/>
          </w:tcPr>
          <w:p w:rsidR="00FE6590" w:rsidRPr="006E0B81" w:rsidRDefault="00FE6590" w:rsidP="00522304">
            <w:pPr>
              <w:pStyle w:val="Label"/>
              <w:rPr>
                <w:rFonts w:asciiTheme="minorHAnsi" w:hAnsiTheme="minorHAnsi" w:cstheme="minorHAnsi"/>
                <w:sz w:val="22"/>
                <w:szCs w:val="22"/>
                <w:lang w:val="es-ES"/>
              </w:rPr>
            </w:pPr>
          </w:p>
        </w:tc>
        <w:tc>
          <w:tcPr>
            <w:tcW w:w="7761" w:type="dxa"/>
            <w:shd w:val="clear" w:color="auto" w:fill="F3F3F3"/>
          </w:tcPr>
          <w:p w:rsidR="00B87629" w:rsidRPr="006E0B81" w:rsidRDefault="00B87629" w:rsidP="00B87629">
            <w:pPr>
              <w:spacing w:after="0" w:line="240" w:lineRule="auto"/>
              <w:rPr>
                <w:lang w:val="es-ES"/>
              </w:rPr>
            </w:pPr>
            <w:r w:rsidRPr="006E0B81">
              <w:rPr>
                <w:rFonts w:ascii="Calibri" w:hAnsi="Calibri" w:cs="Calibri"/>
                <w:lang w:val="es-ES"/>
              </w:rPr>
              <w:t>Se trabajaron los siguientes comandos:</w:t>
            </w:r>
          </w:p>
          <w:p w:rsidR="00B87629" w:rsidRPr="006E0B81" w:rsidRDefault="00B87629" w:rsidP="00B87629">
            <w:pPr>
              <w:pStyle w:val="ListParagraph"/>
              <w:spacing w:after="0" w:line="240" w:lineRule="auto"/>
              <w:ind w:hanging="360"/>
              <w:rPr>
                <w:rFonts w:ascii="Arial" w:hAnsi="Arial" w:cs="Arial"/>
                <w:lang w:val="es-ES"/>
              </w:rPr>
            </w:pPr>
            <w:r w:rsidRPr="006E0B81">
              <w:rPr>
                <w:rFonts w:ascii="Symbol" w:eastAsia="Symbol" w:hAnsi="Symbol" w:cs="Symbol"/>
              </w:rPr>
              <w:t></w:t>
            </w:r>
            <w:r w:rsidRPr="006E0B81">
              <w:rPr>
                <w:rFonts w:eastAsia="Symbol"/>
                <w:lang w:val="es-ES"/>
              </w:rPr>
              <w:t xml:space="preserve">         </w:t>
            </w:r>
            <w:r w:rsidRPr="006E0B81">
              <w:rPr>
                <w:rFonts w:cs="Calibri"/>
                <w:lang w:val="es-ES"/>
              </w:rPr>
              <w:t>Mover</w:t>
            </w:r>
          </w:p>
          <w:p w:rsidR="00B87629" w:rsidRPr="006E0B81" w:rsidRDefault="00B87629" w:rsidP="00B87629">
            <w:pPr>
              <w:pStyle w:val="ListParagraph"/>
              <w:spacing w:after="0" w:line="240" w:lineRule="auto"/>
              <w:ind w:hanging="360"/>
              <w:rPr>
                <w:rFonts w:ascii="Arial" w:hAnsi="Arial" w:cs="Arial"/>
                <w:lang w:val="es-ES"/>
              </w:rPr>
            </w:pPr>
            <w:r w:rsidRPr="006E0B81">
              <w:rPr>
                <w:rFonts w:ascii="Symbol" w:eastAsia="Symbol" w:hAnsi="Symbol" w:cs="Symbol"/>
              </w:rPr>
              <w:t></w:t>
            </w:r>
            <w:r w:rsidRPr="006E0B81">
              <w:rPr>
                <w:rFonts w:eastAsia="Symbol"/>
                <w:lang w:val="es-ES"/>
              </w:rPr>
              <w:t xml:space="preserve">         </w:t>
            </w:r>
            <w:r w:rsidRPr="006E0B81">
              <w:rPr>
                <w:rFonts w:cs="Calibri"/>
                <w:lang w:val="es-ES"/>
              </w:rPr>
              <w:t>Girar (izquierda y derecha)</w:t>
            </w:r>
          </w:p>
          <w:p w:rsidR="00B87629" w:rsidRPr="006E0B81" w:rsidRDefault="00B87629" w:rsidP="00B87629">
            <w:pPr>
              <w:pStyle w:val="ListParagraph"/>
              <w:spacing w:after="0" w:line="240" w:lineRule="auto"/>
              <w:ind w:hanging="360"/>
              <w:rPr>
                <w:rFonts w:ascii="Arial" w:hAnsi="Arial" w:cs="Arial"/>
                <w:lang w:val="es-ES"/>
              </w:rPr>
            </w:pPr>
            <w:r w:rsidRPr="006E0B81">
              <w:rPr>
                <w:rFonts w:ascii="Symbol" w:eastAsia="Symbol" w:hAnsi="Symbol" w:cs="Symbol"/>
              </w:rPr>
              <w:t></w:t>
            </w:r>
            <w:r w:rsidRPr="006E0B81">
              <w:rPr>
                <w:rFonts w:eastAsia="Symbol"/>
                <w:lang w:val="es-ES"/>
              </w:rPr>
              <w:t xml:space="preserve">         </w:t>
            </w:r>
            <w:r w:rsidRPr="006E0B81">
              <w:rPr>
                <w:rFonts w:cs="Calibri"/>
                <w:lang w:val="es-ES"/>
              </w:rPr>
              <w:t>Ir a</w:t>
            </w:r>
          </w:p>
          <w:p w:rsidR="00FE6590" w:rsidRPr="006E0B81" w:rsidRDefault="00B87629" w:rsidP="00B87629">
            <w:pPr>
              <w:pStyle w:val="ListParagraph"/>
              <w:spacing w:after="0" w:line="240" w:lineRule="auto"/>
              <w:ind w:hanging="360"/>
              <w:rPr>
                <w:rFonts w:cs="Calibri"/>
                <w:lang w:val="es-ES"/>
              </w:rPr>
            </w:pPr>
            <w:r w:rsidRPr="006E0B81">
              <w:rPr>
                <w:rFonts w:ascii="Symbol" w:eastAsia="Symbol" w:hAnsi="Symbol" w:cs="Symbol"/>
              </w:rPr>
              <w:t></w:t>
            </w:r>
            <w:r w:rsidRPr="006E0B81">
              <w:rPr>
                <w:rFonts w:eastAsia="Symbol"/>
                <w:lang w:val="es-ES"/>
              </w:rPr>
              <w:t xml:space="preserve">         </w:t>
            </w:r>
            <w:r w:rsidRPr="006E0B81">
              <w:rPr>
                <w:rFonts w:cs="Calibri"/>
                <w:lang w:val="es-ES"/>
              </w:rPr>
              <w:t>Deslizar</w:t>
            </w:r>
          </w:p>
          <w:p w:rsidR="00831FE0" w:rsidRPr="006E0B81" w:rsidRDefault="00831FE0" w:rsidP="00831FE0">
            <w:pPr>
              <w:spacing w:after="0"/>
              <w:rPr>
                <w:rFonts w:ascii="Arial" w:hAnsi="Arial" w:cs="Arial"/>
                <w:lang w:val="es-ES"/>
              </w:rPr>
            </w:pPr>
            <w:r w:rsidRPr="006E0B81">
              <w:rPr>
                <w:rFonts w:cs="Calibri"/>
                <w:lang w:val="es-ES"/>
              </w:rPr>
              <w:t>Se trabajó la asimilación de: Que sean los niños los que desarrollan los proyectos</w:t>
            </w:r>
            <w:r w:rsidRPr="006E0B81">
              <w:rPr>
                <w:rFonts w:ascii="Symbol" w:eastAsia="Symbol" w:hAnsi="Symbol" w:cs="Symbol"/>
              </w:rPr>
              <w:t></w:t>
            </w:r>
            <w:r w:rsidRPr="006E0B81">
              <w:rPr>
                <w:rFonts w:ascii="Symbol" w:eastAsia="Symbol" w:hAnsi="Symbol" w:cs="Symbol"/>
              </w:rPr>
              <w:t></w:t>
            </w:r>
            <w:r w:rsidRPr="006E0B81">
              <w:rPr>
                <w:rFonts w:cs="Calibri"/>
                <w:lang w:val="es-ES"/>
              </w:rPr>
              <w:t xml:space="preserve">Hacer divertido y significativo el proceso de aprendizaje, Atreverse a explorar y descubrir, </w:t>
            </w:r>
            <w:r w:rsidRPr="006E0B81">
              <w:rPr>
                <w:rFonts w:ascii="Calibri" w:hAnsi="Calibri" w:cs="Calibri"/>
                <w:lang w:val="es-ES"/>
              </w:rPr>
              <w:t>Permitir que los niños descubran y les muestren o enseñen a los profesores</w:t>
            </w:r>
            <w:r w:rsidR="006E0B81" w:rsidRPr="006E0B81">
              <w:rPr>
                <w:rFonts w:ascii="Calibri" w:hAnsi="Calibri" w:cs="Calibri"/>
                <w:lang w:val="es-ES"/>
              </w:rPr>
              <w:t>.</w:t>
            </w:r>
          </w:p>
          <w:p w:rsidR="00831FE0" w:rsidRPr="006E0B81" w:rsidRDefault="00831FE0" w:rsidP="00831FE0">
            <w:pPr>
              <w:spacing w:after="0" w:line="240" w:lineRule="auto"/>
              <w:rPr>
                <w:rFonts w:ascii="Arial" w:hAnsi="Arial" w:cs="Arial"/>
                <w:lang w:val="es-ES"/>
              </w:rPr>
            </w:pPr>
          </w:p>
        </w:tc>
      </w:tr>
      <w:tr w:rsidR="00522304" w:rsidRPr="00574704" w:rsidTr="00522304">
        <w:trPr>
          <w:trHeight w:val="792"/>
          <w:jc w:val="center"/>
        </w:trPr>
        <w:tc>
          <w:tcPr>
            <w:tcW w:w="1620" w:type="dxa"/>
            <w:shd w:val="clear" w:color="auto" w:fill="D9E3EF"/>
            <w:noWrap/>
            <w:vAlign w:val="center"/>
          </w:tcPr>
          <w:p w:rsidR="00522304" w:rsidRPr="006E0B81" w:rsidRDefault="009B3FC7" w:rsidP="00522304">
            <w:pPr>
              <w:pStyle w:val="Label"/>
              <w:rPr>
                <w:rFonts w:asciiTheme="minorHAnsi" w:hAnsiTheme="minorHAnsi" w:cstheme="minorHAnsi"/>
                <w:sz w:val="22"/>
                <w:szCs w:val="22"/>
                <w:lang w:val="es-ES"/>
              </w:rPr>
            </w:pPr>
            <w:r w:rsidRPr="006E0B81">
              <w:rPr>
                <w:rFonts w:asciiTheme="minorHAnsi" w:hAnsiTheme="minorHAnsi" w:cstheme="minorHAnsi"/>
                <w:b/>
                <w:sz w:val="22"/>
                <w:szCs w:val="22"/>
                <w:u w:val="single"/>
                <w:lang w:val="es-ES"/>
              </w:rPr>
              <w:lastRenderedPageBreak/>
              <w:t>Día</w:t>
            </w:r>
            <w:r w:rsidR="00270004" w:rsidRPr="006E0B81">
              <w:rPr>
                <w:rFonts w:asciiTheme="minorHAnsi" w:hAnsiTheme="minorHAnsi" w:cstheme="minorHAnsi"/>
                <w:b/>
                <w:sz w:val="22"/>
                <w:szCs w:val="22"/>
                <w:u w:val="single"/>
                <w:lang w:val="es-ES"/>
              </w:rPr>
              <w:t xml:space="preserve"> 2</w:t>
            </w:r>
            <w:r w:rsidR="00522304" w:rsidRPr="006E0B81">
              <w:rPr>
                <w:rFonts w:asciiTheme="minorHAnsi" w:hAnsiTheme="minorHAnsi" w:cstheme="minorHAnsi"/>
                <w:sz w:val="22"/>
                <w:szCs w:val="22"/>
                <w:lang w:val="es-ES"/>
              </w:rPr>
              <w:t xml:space="preserve"> </w:t>
            </w:r>
            <w:r w:rsidR="00270004" w:rsidRPr="006E0B81">
              <w:rPr>
                <w:rFonts w:asciiTheme="minorHAnsi" w:hAnsiTheme="minorHAnsi" w:cstheme="minorHAnsi"/>
                <w:sz w:val="22"/>
                <w:szCs w:val="22"/>
                <w:lang w:val="es-ES"/>
              </w:rPr>
              <w:t>Domingo 16</w:t>
            </w:r>
            <w:r w:rsidR="00522304" w:rsidRPr="006E0B81">
              <w:rPr>
                <w:rFonts w:asciiTheme="minorHAnsi" w:hAnsiTheme="minorHAnsi" w:cstheme="minorHAnsi"/>
                <w:sz w:val="22"/>
                <w:szCs w:val="22"/>
                <w:lang w:val="es-ES"/>
              </w:rPr>
              <w:t xml:space="preserve"> de Enero 2011</w:t>
            </w:r>
          </w:p>
        </w:tc>
        <w:tc>
          <w:tcPr>
            <w:tcW w:w="7761" w:type="dxa"/>
            <w:shd w:val="clear" w:color="auto" w:fill="F3F3F3"/>
          </w:tcPr>
          <w:p w:rsidR="00E26E84" w:rsidRPr="006E0B81" w:rsidRDefault="00E26E84" w:rsidP="00B87629">
            <w:pPr>
              <w:pStyle w:val="ListParagraph"/>
              <w:numPr>
                <w:ilvl w:val="0"/>
                <w:numId w:val="8"/>
              </w:numPr>
              <w:rPr>
                <w:rFonts w:eastAsia="Times New Roman" w:cstheme="minorHAnsi"/>
                <w:color w:val="000000"/>
                <w:lang w:val="es-ES"/>
              </w:rPr>
            </w:pPr>
            <w:r w:rsidRPr="006E0B81">
              <w:rPr>
                <w:rFonts w:eastAsia="Times New Roman" w:cs="Calibri"/>
                <w:color w:val="000000"/>
                <w:lang w:val="es-ES"/>
              </w:rPr>
              <w:t xml:space="preserve">Aspectos </w:t>
            </w:r>
            <w:r w:rsidR="009B3FC7" w:rsidRPr="006E0B81">
              <w:rPr>
                <w:rFonts w:eastAsia="Times New Roman" w:cs="Calibri"/>
                <w:color w:val="000000"/>
                <w:lang w:val="es-ES"/>
              </w:rPr>
              <w:t>técnicos</w:t>
            </w:r>
            <w:r w:rsidRPr="006E0B81">
              <w:rPr>
                <w:rFonts w:eastAsia="Times New Roman" w:cs="Calibri"/>
                <w:color w:val="000000"/>
                <w:lang w:val="es-ES"/>
              </w:rPr>
              <w:t xml:space="preserve"> de la XO</w:t>
            </w:r>
          </w:p>
          <w:p w:rsidR="00522304" w:rsidRPr="006E0B81" w:rsidRDefault="00E26E84" w:rsidP="00E26E84">
            <w:pPr>
              <w:pStyle w:val="ListParagraph"/>
              <w:numPr>
                <w:ilvl w:val="0"/>
                <w:numId w:val="8"/>
              </w:numPr>
              <w:spacing w:after="0"/>
              <w:rPr>
                <w:rFonts w:eastAsia="Times New Roman" w:cstheme="minorHAnsi"/>
                <w:color w:val="000000"/>
                <w:lang w:val="es-ES"/>
              </w:rPr>
            </w:pPr>
            <w:r w:rsidRPr="006E0B81">
              <w:rPr>
                <w:rFonts w:eastAsia="Times New Roman" w:cs="Calibri"/>
                <w:color w:val="000000"/>
                <w:lang w:val="es-ES"/>
              </w:rPr>
              <w:t xml:space="preserve">Desarmado y Rearmado </w:t>
            </w:r>
            <w:r w:rsidR="006A50A8" w:rsidRPr="006E0B81">
              <w:rPr>
                <w:rFonts w:eastAsia="Times New Roman" w:cs="Calibri"/>
                <w:color w:val="000000"/>
                <w:lang w:val="es-ES"/>
              </w:rPr>
              <w:t>de algunas partes de la má</w:t>
            </w:r>
            <w:r w:rsidRPr="006E0B81">
              <w:rPr>
                <w:rFonts w:eastAsia="Times New Roman" w:cs="Calibri"/>
                <w:color w:val="000000"/>
                <w:lang w:val="es-ES"/>
              </w:rPr>
              <w:t>quina</w:t>
            </w:r>
          </w:p>
        </w:tc>
      </w:tr>
      <w:tr w:rsidR="00E26E84" w:rsidRPr="00574704" w:rsidTr="00E26E84">
        <w:trPr>
          <w:trHeight w:val="420"/>
          <w:tblHeader/>
          <w:jc w:val="center"/>
        </w:trPr>
        <w:tc>
          <w:tcPr>
            <w:tcW w:w="1620" w:type="dxa"/>
            <w:shd w:val="clear" w:color="auto" w:fill="D9E3EF"/>
            <w:vAlign w:val="center"/>
          </w:tcPr>
          <w:p w:rsidR="00E26E84" w:rsidRPr="006E0B81" w:rsidRDefault="00E26E84" w:rsidP="00E26E84">
            <w:pPr>
              <w:pStyle w:val="Label"/>
              <w:rPr>
                <w:rFonts w:asciiTheme="minorHAnsi" w:hAnsiTheme="minorHAnsi" w:cstheme="minorHAnsi"/>
                <w:sz w:val="22"/>
                <w:szCs w:val="22"/>
                <w:lang w:val="es-ES"/>
              </w:rPr>
            </w:pPr>
          </w:p>
        </w:tc>
        <w:tc>
          <w:tcPr>
            <w:tcW w:w="7761" w:type="dxa"/>
            <w:shd w:val="clear" w:color="auto" w:fill="D9E3EF"/>
            <w:vAlign w:val="center"/>
          </w:tcPr>
          <w:p w:rsidR="00E26E84" w:rsidRPr="006E0B81" w:rsidRDefault="00E26E84" w:rsidP="00E26E84">
            <w:pPr>
              <w:pStyle w:val="Label"/>
              <w:rPr>
                <w:rFonts w:asciiTheme="minorHAnsi" w:hAnsiTheme="minorHAnsi" w:cstheme="minorHAnsi"/>
                <w:sz w:val="22"/>
                <w:szCs w:val="22"/>
                <w:lang w:val="es-ES"/>
              </w:rPr>
            </w:pPr>
            <w:r w:rsidRPr="006E0B81">
              <w:rPr>
                <w:rFonts w:asciiTheme="minorHAnsi" w:hAnsiTheme="minorHAnsi" w:cstheme="minorHAnsi"/>
                <w:sz w:val="22"/>
                <w:szCs w:val="22"/>
                <w:lang w:val="es-ES"/>
              </w:rPr>
              <w:t xml:space="preserve">Rotación de Subgrupos por </w:t>
            </w:r>
            <w:r w:rsidR="009B3FC7" w:rsidRPr="006E0B81">
              <w:rPr>
                <w:rFonts w:asciiTheme="minorHAnsi" w:hAnsiTheme="minorHAnsi" w:cstheme="minorHAnsi"/>
                <w:sz w:val="22"/>
                <w:szCs w:val="22"/>
                <w:lang w:val="es-ES"/>
              </w:rPr>
              <w:t>Sesión</w:t>
            </w:r>
            <w:r w:rsidRPr="006E0B81">
              <w:rPr>
                <w:rFonts w:asciiTheme="minorHAnsi" w:hAnsiTheme="minorHAnsi" w:cstheme="minorHAnsi"/>
                <w:sz w:val="22"/>
                <w:szCs w:val="22"/>
                <w:lang w:val="es-ES"/>
              </w:rPr>
              <w:t xml:space="preserve"> #1 de talleres</w:t>
            </w:r>
          </w:p>
        </w:tc>
      </w:tr>
      <w:tr w:rsidR="00E26E84" w:rsidRPr="006E0B81" w:rsidTr="00522304">
        <w:trPr>
          <w:trHeight w:val="420"/>
          <w:tblHeader/>
          <w:jc w:val="center"/>
        </w:trPr>
        <w:tc>
          <w:tcPr>
            <w:tcW w:w="1620" w:type="dxa"/>
            <w:shd w:val="clear" w:color="auto" w:fill="D9E3EF"/>
            <w:vAlign w:val="center"/>
          </w:tcPr>
          <w:p w:rsidR="00E26E84" w:rsidRPr="006E0B81" w:rsidRDefault="00E26E84" w:rsidP="00522304">
            <w:pPr>
              <w:pStyle w:val="Label"/>
              <w:rPr>
                <w:rFonts w:asciiTheme="minorHAnsi" w:hAnsiTheme="minorHAnsi" w:cstheme="minorHAnsi"/>
                <w:sz w:val="22"/>
                <w:szCs w:val="22"/>
                <w:lang w:val="es-ES"/>
              </w:rPr>
            </w:pPr>
          </w:p>
        </w:tc>
        <w:tc>
          <w:tcPr>
            <w:tcW w:w="7761" w:type="dxa"/>
            <w:shd w:val="clear" w:color="auto" w:fill="D9E3EF"/>
            <w:vAlign w:val="center"/>
          </w:tcPr>
          <w:p w:rsidR="00E26E84" w:rsidRPr="006E0B81" w:rsidRDefault="00E26E84" w:rsidP="00E26E84">
            <w:pPr>
              <w:spacing w:after="0" w:line="240" w:lineRule="auto"/>
              <w:jc w:val="center"/>
              <w:rPr>
                <w:rFonts w:eastAsia="Times New Roman" w:cstheme="minorHAnsi"/>
                <w:b/>
                <w:bCs/>
                <w:color w:val="000000"/>
                <w:lang w:val="es-ES"/>
              </w:rPr>
            </w:pPr>
            <w:r w:rsidRPr="006E0B81">
              <w:rPr>
                <w:rFonts w:eastAsia="Times New Roman" w:cstheme="minorHAnsi"/>
                <w:b/>
                <w:bCs/>
                <w:color w:val="000000"/>
                <w:lang w:val="es-ES"/>
              </w:rPr>
              <w:t xml:space="preserve">Módulo </w:t>
            </w:r>
            <w:r w:rsidR="009B3FC7" w:rsidRPr="006E0B81">
              <w:rPr>
                <w:rFonts w:eastAsia="Times New Roman" w:cstheme="minorHAnsi"/>
                <w:b/>
                <w:bCs/>
                <w:color w:val="000000"/>
                <w:lang w:val="es-ES"/>
              </w:rPr>
              <w:t>Integración</w:t>
            </w:r>
            <w:r w:rsidRPr="006E0B81">
              <w:rPr>
                <w:rFonts w:eastAsia="Times New Roman" w:cstheme="minorHAnsi"/>
                <w:b/>
                <w:bCs/>
                <w:color w:val="000000"/>
                <w:lang w:val="es-ES"/>
              </w:rPr>
              <w:t xml:space="preserve"> Curricular </w:t>
            </w:r>
            <w:r w:rsidR="009B3FC7" w:rsidRPr="006E0B81">
              <w:rPr>
                <w:rFonts w:eastAsia="Times New Roman" w:cstheme="minorHAnsi"/>
                <w:b/>
                <w:bCs/>
                <w:color w:val="000000"/>
                <w:lang w:val="es-ES"/>
              </w:rPr>
              <w:t>Sesión</w:t>
            </w:r>
            <w:r w:rsidRPr="006E0B81">
              <w:rPr>
                <w:rFonts w:eastAsia="Times New Roman" w:cstheme="minorHAnsi"/>
                <w:b/>
                <w:bCs/>
                <w:color w:val="000000"/>
                <w:lang w:val="es-ES"/>
              </w:rPr>
              <w:t xml:space="preserve"> #2</w:t>
            </w:r>
          </w:p>
        </w:tc>
      </w:tr>
      <w:tr w:rsidR="00E26E84" w:rsidRPr="00574704" w:rsidTr="00522304">
        <w:trPr>
          <w:trHeight w:val="792"/>
          <w:jc w:val="center"/>
        </w:trPr>
        <w:tc>
          <w:tcPr>
            <w:tcW w:w="1620" w:type="dxa"/>
            <w:shd w:val="clear" w:color="auto" w:fill="D9E3EF"/>
            <w:noWrap/>
            <w:vAlign w:val="center"/>
          </w:tcPr>
          <w:p w:rsidR="00E26E84" w:rsidRPr="006E0B81" w:rsidRDefault="00E26E84" w:rsidP="00522304">
            <w:pPr>
              <w:pStyle w:val="Label"/>
              <w:rPr>
                <w:rFonts w:asciiTheme="minorHAnsi" w:hAnsiTheme="minorHAnsi" w:cstheme="minorHAnsi"/>
                <w:sz w:val="22"/>
                <w:szCs w:val="22"/>
                <w:lang w:val="es-ES"/>
              </w:rPr>
            </w:pPr>
          </w:p>
        </w:tc>
        <w:tc>
          <w:tcPr>
            <w:tcW w:w="7761" w:type="dxa"/>
            <w:shd w:val="clear" w:color="auto" w:fill="F3F3F3"/>
          </w:tcPr>
          <w:p w:rsidR="00E26E84" w:rsidRPr="006E0B81" w:rsidRDefault="009B3FC7" w:rsidP="00E26E84">
            <w:pPr>
              <w:pStyle w:val="ListParagraph"/>
              <w:numPr>
                <w:ilvl w:val="0"/>
                <w:numId w:val="13"/>
              </w:numPr>
              <w:spacing w:after="0" w:line="240" w:lineRule="auto"/>
              <w:jc w:val="both"/>
              <w:rPr>
                <w:rFonts w:cs="Calibri"/>
                <w:lang w:val="es-ES"/>
              </w:rPr>
            </w:pPr>
            <w:r w:rsidRPr="006E0B81">
              <w:rPr>
                <w:rFonts w:cs="Calibri"/>
                <w:lang w:val="es-ES"/>
              </w:rPr>
              <w:t>Elaboración</w:t>
            </w:r>
            <w:r w:rsidR="00E26E84" w:rsidRPr="006E0B81">
              <w:rPr>
                <w:rFonts w:cs="Calibri"/>
                <w:lang w:val="es-ES"/>
              </w:rPr>
              <w:t xml:space="preserve"> de un mapa mental</w:t>
            </w:r>
            <w:r w:rsidR="00D62A66" w:rsidRPr="006E0B81">
              <w:rPr>
                <w:rFonts w:cs="Calibri"/>
                <w:lang w:val="es-ES"/>
              </w:rPr>
              <w:t xml:space="preserve"> usando la actividad Laberinto, en el que relacionar</w:t>
            </w:r>
            <w:r w:rsidR="00E26E84" w:rsidRPr="006E0B81">
              <w:rPr>
                <w:rFonts w:cs="Calibri"/>
                <w:lang w:val="es-ES"/>
              </w:rPr>
              <w:t xml:space="preserve"> las opciones pedagógicas del XO</w:t>
            </w:r>
          </w:p>
          <w:p w:rsidR="00505659" w:rsidRPr="006E0B81" w:rsidRDefault="00505659" w:rsidP="00505659">
            <w:pPr>
              <w:pStyle w:val="ListParagraph"/>
              <w:numPr>
                <w:ilvl w:val="0"/>
                <w:numId w:val="13"/>
              </w:numPr>
              <w:spacing w:after="0" w:line="240" w:lineRule="auto"/>
              <w:jc w:val="both"/>
              <w:rPr>
                <w:rFonts w:cs="Calibri"/>
                <w:lang w:val="es-ES"/>
              </w:rPr>
            </w:pPr>
            <w:r w:rsidRPr="006E0B81">
              <w:rPr>
                <w:rFonts w:cs="Calibri"/>
                <w:lang w:val="es-ES"/>
              </w:rPr>
              <w:t>Introducción a la metodología de proyectos</w:t>
            </w:r>
          </w:p>
          <w:p w:rsidR="009E7E9F" w:rsidRPr="006E0B81" w:rsidRDefault="00505659" w:rsidP="00505659">
            <w:pPr>
              <w:pStyle w:val="ListParagraph"/>
              <w:numPr>
                <w:ilvl w:val="0"/>
                <w:numId w:val="13"/>
              </w:numPr>
              <w:spacing w:after="0" w:line="240" w:lineRule="auto"/>
              <w:jc w:val="both"/>
              <w:rPr>
                <w:rFonts w:cs="Calibri"/>
                <w:lang w:val="es-ES"/>
              </w:rPr>
            </w:pPr>
            <w:r w:rsidRPr="006E0B81">
              <w:rPr>
                <w:rFonts w:cs="Calibri"/>
                <w:lang w:val="es-ES"/>
              </w:rPr>
              <w:t xml:space="preserve">Formato sencillo para la formulación de los proyectos que desarrollaran durante el último día de la capacitación. </w:t>
            </w:r>
          </w:p>
          <w:p w:rsidR="00E26E84" w:rsidRPr="006E0B81" w:rsidRDefault="009B3FC7" w:rsidP="00505659">
            <w:pPr>
              <w:pStyle w:val="ListParagraph"/>
              <w:numPr>
                <w:ilvl w:val="0"/>
                <w:numId w:val="13"/>
              </w:numPr>
              <w:spacing w:after="0" w:line="240" w:lineRule="auto"/>
              <w:jc w:val="both"/>
              <w:rPr>
                <w:rFonts w:cs="Calibri"/>
                <w:lang w:val="es-ES"/>
              </w:rPr>
            </w:pPr>
            <w:r w:rsidRPr="006E0B81">
              <w:rPr>
                <w:rFonts w:cs="Calibri"/>
                <w:lang w:val="es-ES"/>
              </w:rPr>
              <w:t>Introducción</w:t>
            </w:r>
            <w:r w:rsidR="00E26E84" w:rsidRPr="006E0B81">
              <w:rPr>
                <w:rFonts w:cs="Calibri"/>
                <w:lang w:val="es-ES"/>
              </w:rPr>
              <w:t xml:space="preserve"> al Internet: </w:t>
            </w:r>
            <w:r w:rsidR="00E26E84" w:rsidRPr="006E0B81">
              <w:t>búsqueda de información en internet y el uso de una cuenta de correo electrónico</w:t>
            </w:r>
          </w:p>
        </w:tc>
      </w:tr>
      <w:tr w:rsidR="000400B7" w:rsidRPr="006E0B81" w:rsidTr="00522304">
        <w:trPr>
          <w:trHeight w:val="420"/>
          <w:tblHeader/>
          <w:jc w:val="center"/>
        </w:trPr>
        <w:tc>
          <w:tcPr>
            <w:tcW w:w="1620" w:type="dxa"/>
            <w:shd w:val="clear" w:color="auto" w:fill="D9E3EF"/>
            <w:vAlign w:val="center"/>
          </w:tcPr>
          <w:p w:rsidR="000400B7" w:rsidRPr="006E0B81" w:rsidRDefault="000400B7" w:rsidP="00522304">
            <w:pPr>
              <w:pStyle w:val="Label"/>
              <w:rPr>
                <w:rFonts w:asciiTheme="minorHAnsi" w:hAnsiTheme="minorHAnsi" w:cstheme="minorHAnsi"/>
                <w:sz w:val="22"/>
                <w:szCs w:val="22"/>
                <w:lang w:val="es-ES"/>
              </w:rPr>
            </w:pPr>
          </w:p>
        </w:tc>
        <w:tc>
          <w:tcPr>
            <w:tcW w:w="7761" w:type="dxa"/>
            <w:shd w:val="clear" w:color="auto" w:fill="D9E3EF"/>
            <w:vAlign w:val="center"/>
          </w:tcPr>
          <w:p w:rsidR="000400B7" w:rsidRPr="006E0B81" w:rsidRDefault="000400B7" w:rsidP="000400B7">
            <w:pPr>
              <w:spacing w:after="0" w:line="240" w:lineRule="auto"/>
              <w:jc w:val="center"/>
              <w:rPr>
                <w:rFonts w:eastAsia="Times New Roman" w:cstheme="minorHAnsi"/>
                <w:b/>
                <w:bCs/>
                <w:color w:val="000000"/>
                <w:lang w:val="es-ES"/>
              </w:rPr>
            </w:pPr>
            <w:r w:rsidRPr="006E0B81">
              <w:rPr>
                <w:rFonts w:eastAsia="Times New Roman" w:cstheme="minorHAnsi"/>
                <w:b/>
                <w:bCs/>
                <w:color w:val="000000"/>
                <w:lang w:val="es-ES"/>
              </w:rPr>
              <w:t xml:space="preserve">Módulo Herramientas XO </w:t>
            </w:r>
            <w:r w:rsidR="009B3FC7" w:rsidRPr="006E0B81">
              <w:rPr>
                <w:rFonts w:eastAsia="Times New Roman" w:cstheme="minorHAnsi"/>
                <w:b/>
                <w:bCs/>
                <w:color w:val="000000"/>
                <w:lang w:val="es-ES"/>
              </w:rPr>
              <w:t>Sesión</w:t>
            </w:r>
            <w:r w:rsidRPr="006E0B81">
              <w:rPr>
                <w:rFonts w:eastAsia="Times New Roman" w:cstheme="minorHAnsi"/>
                <w:b/>
                <w:bCs/>
                <w:color w:val="000000"/>
                <w:lang w:val="es-ES"/>
              </w:rPr>
              <w:t xml:space="preserve"> #2</w:t>
            </w:r>
          </w:p>
        </w:tc>
      </w:tr>
      <w:tr w:rsidR="00E26E84" w:rsidRPr="00574704" w:rsidTr="0031004D">
        <w:trPr>
          <w:trHeight w:val="792"/>
          <w:jc w:val="center"/>
        </w:trPr>
        <w:tc>
          <w:tcPr>
            <w:tcW w:w="1620" w:type="dxa"/>
            <w:shd w:val="clear" w:color="auto" w:fill="D9E3EF"/>
            <w:noWrap/>
            <w:vAlign w:val="center"/>
          </w:tcPr>
          <w:p w:rsidR="00E26E84" w:rsidRPr="006E0B81" w:rsidRDefault="00E26E84" w:rsidP="0031004D">
            <w:pPr>
              <w:pStyle w:val="Label"/>
              <w:rPr>
                <w:rFonts w:asciiTheme="minorHAnsi" w:hAnsiTheme="minorHAnsi" w:cstheme="minorHAnsi"/>
                <w:sz w:val="22"/>
                <w:szCs w:val="22"/>
              </w:rPr>
            </w:pPr>
          </w:p>
        </w:tc>
        <w:tc>
          <w:tcPr>
            <w:tcW w:w="7761" w:type="dxa"/>
            <w:shd w:val="clear" w:color="auto" w:fill="F3F3F3"/>
          </w:tcPr>
          <w:p w:rsidR="00E26E84" w:rsidRPr="006E0B81" w:rsidRDefault="009B3FC7" w:rsidP="0031004D">
            <w:pPr>
              <w:pStyle w:val="ListParagraph"/>
              <w:numPr>
                <w:ilvl w:val="0"/>
                <w:numId w:val="8"/>
              </w:numPr>
              <w:autoSpaceDE w:val="0"/>
              <w:autoSpaceDN w:val="0"/>
              <w:adjustRightInd w:val="0"/>
              <w:spacing w:after="0" w:line="240" w:lineRule="auto"/>
              <w:rPr>
                <w:rFonts w:asciiTheme="minorHAnsi" w:hAnsiTheme="minorHAnsi" w:cstheme="minorHAnsi"/>
              </w:rPr>
            </w:pPr>
            <w:r w:rsidRPr="006E0B81">
              <w:rPr>
                <w:rFonts w:asciiTheme="minorHAnsi" w:hAnsiTheme="minorHAnsi" w:cstheme="minorHAnsi"/>
              </w:rPr>
              <w:t>Colaboración</w:t>
            </w:r>
            <w:r w:rsidR="00664CEB" w:rsidRPr="006E0B81">
              <w:rPr>
                <w:rFonts w:asciiTheme="minorHAnsi" w:hAnsiTheme="minorHAnsi" w:cstheme="minorHAnsi"/>
              </w:rPr>
              <w:t xml:space="preserve"> en redes,</w:t>
            </w:r>
            <w:r w:rsidR="000400B7" w:rsidRPr="006E0B81">
              <w:rPr>
                <w:rFonts w:asciiTheme="minorHAnsi" w:hAnsiTheme="minorHAnsi" w:cstheme="minorHAnsi"/>
              </w:rPr>
              <w:t xml:space="preserve"> Compartir actividades a través de la XO: chat, fotos, texto.</w:t>
            </w:r>
          </w:p>
          <w:p w:rsidR="000400B7" w:rsidRPr="006E0B81" w:rsidRDefault="000400B7" w:rsidP="0031004D">
            <w:pPr>
              <w:pStyle w:val="ListParagraph"/>
              <w:numPr>
                <w:ilvl w:val="0"/>
                <w:numId w:val="8"/>
              </w:numPr>
              <w:autoSpaceDE w:val="0"/>
              <w:autoSpaceDN w:val="0"/>
              <w:adjustRightInd w:val="0"/>
              <w:spacing w:after="0" w:line="240" w:lineRule="auto"/>
              <w:rPr>
                <w:rFonts w:asciiTheme="minorHAnsi" w:hAnsiTheme="minorHAnsi" w:cstheme="minorHAnsi"/>
              </w:rPr>
            </w:pPr>
            <w:r w:rsidRPr="006E0B81">
              <w:rPr>
                <w:rFonts w:asciiTheme="minorHAnsi" w:hAnsiTheme="minorHAnsi" w:cstheme="minorHAnsi"/>
              </w:rPr>
              <w:t xml:space="preserve">Recorrido por algunas herramientas básicas de </w:t>
            </w:r>
            <w:r w:rsidR="00664CEB" w:rsidRPr="006E0B81">
              <w:rPr>
                <w:rFonts w:asciiTheme="minorHAnsi" w:hAnsiTheme="minorHAnsi" w:cstheme="minorHAnsi"/>
              </w:rPr>
              <w:t>la XO: calculadora, pintar, escribir</w:t>
            </w:r>
          </w:p>
          <w:p w:rsidR="00664CEB" w:rsidRPr="006E0B81" w:rsidRDefault="00664CEB" w:rsidP="0031004D">
            <w:pPr>
              <w:pStyle w:val="ListParagraph"/>
              <w:numPr>
                <w:ilvl w:val="0"/>
                <w:numId w:val="8"/>
              </w:numPr>
              <w:autoSpaceDE w:val="0"/>
              <w:autoSpaceDN w:val="0"/>
              <w:adjustRightInd w:val="0"/>
              <w:spacing w:after="0" w:line="240" w:lineRule="auto"/>
              <w:rPr>
                <w:rFonts w:asciiTheme="minorHAnsi" w:hAnsiTheme="minorHAnsi" w:cstheme="minorHAnsi"/>
              </w:rPr>
            </w:pPr>
            <w:r w:rsidRPr="006E0B81">
              <w:rPr>
                <w:rFonts w:asciiTheme="minorHAnsi" w:hAnsiTheme="minorHAnsi" w:cstheme="minorHAnsi"/>
              </w:rPr>
              <w:t xml:space="preserve">Recorrido por algunos juegos didácticos de la XO: Hablar con Sara, Implode, Dimensiones, Memorizar </w:t>
            </w:r>
          </w:p>
          <w:p w:rsidR="000400B7" w:rsidRPr="006E0B81" w:rsidRDefault="00664CEB" w:rsidP="000400B7">
            <w:pPr>
              <w:pStyle w:val="ListParagraph"/>
              <w:numPr>
                <w:ilvl w:val="0"/>
                <w:numId w:val="8"/>
              </w:numPr>
              <w:autoSpaceDE w:val="0"/>
              <w:autoSpaceDN w:val="0"/>
              <w:adjustRightInd w:val="0"/>
              <w:spacing w:after="0" w:line="240" w:lineRule="auto"/>
              <w:rPr>
                <w:rFonts w:asciiTheme="minorHAnsi" w:hAnsiTheme="minorHAnsi" w:cstheme="minorHAnsi"/>
              </w:rPr>
            </w:pPr>
            <w:r w:rsidRPr="006E0B81">
              <w:rPr>
                <w:rFonts w:asciiTheme="minorHAnsi" w:hAnsiTheme="minorHAnsi" w:cstheme="minorHAnsi"/>
              </w:rPr>
              <w:t>C</w:t>
            </w:r>
            <w:r w:rsidR="000400B7" w:rsidRPr="006E0B81">
              <w:rPr>
                <w:rFonts w:asciiTheme="minorHAnsi" w:hAnsiTheme="minorHAnsi" w:cstheme="minorHAnsi"/>
              </w:rPr>
              <w:t>onstruye tu propio juego</w:t>
            </w:r>
            <w:r w:rsidRPr="006E0B81">
              <w:rPr>
                <w:rFonts w:asciiTheme="minorHAnsi" w:hAnsiTheme="minorHAnsi" w:cstheme="minorHAnsi"/>
              </w:rPr>
              <w:t xml:space="preserve"> en Memorizar</w:t>
            </w:r>
          </w:p>
          <w:p w:rsidR="00664CEB" w:rsidRPr="006E0B81" w:rsidRDefault="00664CEB" w:rsidP="000400B7">
            <w:pPr>
              <w:pStyle w:val="ListParagraph"/>
              <w:numPr>
                <w:ilvl w:val="0"/>
                <w:numId w:val="8"/>
              </w:numPr>
              <w:autoSpaceDE w:val="0"/>
              <w:autoSpaceDN w:val="0"/>
              <w:adjustRightInd w:val="0"/>
              <w:spacing w:after="0" w:line="240" w:lineRule="auto"/>
              <w:rPr>
                <w:rFonts w:asciiTheme="minorHAnsi" w:hAnsiTheme="minorHAnsi" w:cstheme="minorHAnsi"/>
              </w:rPr>
            </w:pPr>
            <w:r w:rsidRPr="006E0B81">
              <w:rPr>
                <w:rFonts w:asciiTheme="minorHAnsi" w:hAnsiTheme="minorHAnsi" w:cstheme="minorHAnsi"/>
              </w:rPr>
              <w:t>Instalar nuevas actividades desde un USB, grabar archivos en el USB</w:t>
            </w:r>
          </w:p>
        </w:tc>
      </w:tr>
      <w:tr w:rsidR="000400B7" w:rsidRPr="00574704" w:rsidTr="0031004D">
        <w:trPr>
          <w:trHeight w:val="420"/>
          <w:tblHeader/>
          <w:jc w:val="center"/>
        </w:trPr>
        <w:tc>
          <w:tcPr>
            <w:tcW w:w="1620" w:type="dxa"/>
            <w:shd w:val="clear" w:color="auto" w:fill="D9E3EF"/>
            <w:vAlign w:val="center"/>
          </w:tcPr>
          <w:p w:rsidR="000400B7" w:rsidRPr="006E0B81" w:rsidRDefault="000400B7" w:rsidP="0031004D">
            <w:pPr>
              <w:pStyle w:val="Label"/>
              <w:rPr>
                <w:rFonts w:asciiTheme="minorHAnsi" w:hAnsiTheme="minorHAnsi" w:cstheme="minorHAnsi"/>
                <w:sz w:val="22"/>
                <w:szCs w:val="22"/>
                <w:lang w:val="es-ES"/>
              </w:rPr>
            </w:pPr>
          </w:p>
        </w:tc>
        <w:tc>
          <w:tcPr>
            <w:tcW w:w="7761" w:type="dxa"/>
            <w:shd w:val="clear" w:color="auto" w:fill="D9E3EF"/>
            <w:vAlign w:val="center"/>
          </w:tcPr>
          <w:p w:rsidR="000400B7" w:rsidRPr="006E0B81" w:rsidRDefault="000400B7" w:rsidP="000400B7">
            <w:pPr>
              <w:spacing w:after="0" w:line="240" w:lineRule="auto"/>
              <w:jc w:val="center"/>
              <w:rPr>
                <w:rFonts w:eastAsia="Times New Roman" w:cstheme="minorHAnsi"/>
                <w:b/>
                <w:bCs/>
                <w:color w:val="000000"/>
                <w:lang w:val="es-ES"/>
              </w:rPr>
            </w:pPr>
            <w:r w:rsidRPr="006E0B81">
              <w:rPr>
                <w:rFonts w:eastAsia="Times New Roman" w:cstheme="minorHAnsi"/>
                <w:b/>
                <w:bCs/>
                <w:color w:val="000000"/>
                <w:lang w:val="es-ES"/>
              </w:rPr>
              <w:t xml:space="preserve">Módulo Scratch y Programación </w:t>
            </w:r>
            <w:r w:rsidR="009B3FC7" w:rsidRPr="006E0B81">
              <w:rPr>
                <w:rFonts w:eastAsia="Times New Roman" w:cstheme="minorHAnsi"/>
                <w:b/>
                <w:bCs/>
                <w:color w:val="000000"/>
                <w:lang w:val="es-ES"/>
              </w:rPr>
              <w:t>Sesión</w:t>
            </w:r>
            <w:r w:rsidRPr="006E0B81">
              <w:rPr>
                <w:rFonts w:eastAsia="Times New Roman" w:cstheme="minorHAnsi"/>
                <w:b/>
                <w:bCs/>
                <w:color w:val="000000"/>
                <w:lang w:val="es-ES"/>
              </w:rPr>
              <w:t xml:space="preserve"> #2</w:t>
            </w:r>
          </w:p>
        </w:tc>
      </w:tr>
      <w:tr w:rsidR="00E26E84" w:rsidRPr="00574704" w:rsidTr="0031004D">
        <w:trPr>
          <w:trHeight w:val="792"/>
          <w:jc w:val="center"/>
        </w:trPr>
        <w:tc>
          <w:tcPr>
            <w:tcW w:w="1620" w:type="dxa"/>
            <w:shd w:val="clear" w:color="auto" w:fill="D9E3EF"/>
            <w:noWrap/>
            <w:vAlign w:val="center"/>
          </w:tcPr>
          <w:p w:rsidR="00E26E84" w:rsidRPr="006E0B81" w:rsidRDefault="00E26E84" w:rsidP="009E7E9F">
            <w:pPr>
              <w:pStyle w:val="Label"/>
              <w:rPr>
                <w:rFonts w:asciiTheme="minorHAnsi" w:hAnsiTheme="minorHAnsi" w:cstheme="minorHAnsi"/>
                <w:sz w:val="22"/>
                <w:szCs w:val="22"/>
                <w:lang w:val="es-ES"/>
              </w:rPr>
            </w:pPr>
          </w:p>
        </w:tc>
        <w:tc>
          <w:tcPr>
            <w:tcW w:w="7761" w:type="dxa"/>
            <w:shd w:val="clear" w:color="auto" w:fill="F3F3F3"/>
          </w:tcPr>
          <w:p w:rsidR="00664CEB" w:rsidRPr="006E0B81" w:rsidRDefault="00664CEB" w:rsidP="009E7E9F">
            <w:pPr>
              <w:spacing w:after="0" w:line="240" w:lineRule="auto"/>
              <w:rPr>
                <w:lang w:val="es-ES"/>
              </w:rPr>
            </w:pPr>
            <w:r w:rsidRPr="006E0B81">
              <w:rPr>
                <w:rFonts w:ascii="Calibri" w:hAnsi="Calibri" w:cs="Calibri"/>
                <w:lang w:val="es-ES"/>
              </w:rPr>
              <w:t>Se trabajaron los siguientes comandos:</w:t>
            </w:r>
          </w:p>
          <w:p w:rsidR="00664CEB" w:rsidRPr="006E0B81" w:rsidRDefault="00664CEB" w:rsidP="009E7E9F">
            <w:pPr>
              <w:pStyle w:val="ListParagraph"/>
              <w:numPr>
                <w:ilvl w:val="0"/>
                <w:numId w:val="15"/>
              </w:numPr>
              <w:spacing w:after="0" w:line="240" w:lineRule="auto"/>
              <w:rPr>
                <w:rFonts w:ascii="Arial" w:hAnsi="Arial" w:cs="Arial"/>
                <w:lang w:val="es-ES"/>
              </w:rPr>
            </w:pPr>
            <w:r w:rsidRPr="006E0B81">
              <w:rPr>
                <w:rFonts w:cs="Calibri"/>
                <w:lang w:val="es-ES"/>
              </w:rPr>
              <w:t>Si tocando</w:t>
            </w:r>
          </w:p>
          <w:p w:rsidR="00664CEB" w:rsidRPr="006E0B81" w:rsidRDefault="00664CEB" w:rsidP="009E7E9F">
            <w:pPr>
              <w:pStyle w:val="ListParagraph"/>
              <w:spacing w:after="0" w:line="240" w:lineRule="auto"/>
              <w:ind w:hanging="360"/>
              <w:rPr>
                <w:rFonts w:ascii="Arial" w:hAnsi="Arial" w:cs="Arial"/>
                <w:lang w:val="es-ES"/>
              </w:rPr>
            </w:pPr>
            <w:r w:rsidRPr="006E0B81">
              <w:rPr>
                <w:rFonts w:ascii="Symbol" w:eastAsia="Symbol" w:hAnsi="Symbol" w:cs="Symbol"/>
              </w:rPr>
              <w:t></w:t>
            </w:r>
            <w:r w:rsidR="009E7E9F" w:rsidRPr="006E0B81">
              <w:rPr>
                <w:rFonts w:eastAsia="Symbol"/>
                <w:lang w:val="es-ES"/>
              </w:rPr>
              <w:t>     </w:t>
            </w:r>
            <w:r w:rsidRPr="006E0B81">
              <w:rPr>
                <w:rFonts w:cs="Calibri"/>
                <w:lang w:val="es-ES"/>
              </w:rPr>
              <w:t>Por siempre</w:t>
            </w:r>
          </w:p>
          <w:p w:rsidR="00664CEB" w:rsidRPr="006E0B81" w:rsidRDefault="00664CEB" w:rsidP="009E7E9F">
            <w:pPr>
              <w:pStyle w:val="ListParagraph"/>
              <w:spacing w:after="0" w:line="240" w:lineRule="auto"/>
              <w:ind w:hanging="360"/>
              <w:rPr>
                <w:rFonts w:ascii="Arial" w:hAnsi="Arial" w:cs="Arial"/>
                <w:lang w:val="es-ES"/>
              </w:rPr>
            </w:pPr>
            <w:r w:rsidRPr="006E0B81">
              <w:rPr>
                <w:rFonts w:ascii="Symbol" w:eastAsia="Symbol" w:hAnsi="Symbol" w:cs="Symbol"/>
              </w:rPr>
              <w:t></w:t>
            </w:r>
            <w:r w:rsidR="009E7E9F" w:rsidRPr="006E0B81">
              <w:rPr>
                <w:rFonts w:eastAsia="Symbol"/>
                <w:lang w:val="es-ES"/>
              </w:rPr>
              <w:t>     </w:t>
            </w:r>
            <w:r w:rsidRPr="006E0B81">
              <w:rPr>
                <w:rFonts w:cs="Calibri"/>
                <w:lang w:val="es-ES"/>
              </w:rPr>
              <w:t>Siguiente disfraz</w:t>
            </w:r>
          </w:p>
          <w:p w:rsidR="00664CEB" w:rsidRPr="006E0B81" w:rsidRDefault="00664CEB" w:rsidP="009E7E9F">
            <w:pPr>
              <w:pStyle w:val="ListParagraph"/>
              <w:spacing w:after="0" w:line="240" w:lineRule="auto"/>
              <w:ind w:hanging="360"/>
              <w:rPr>
                <w:rFonts w:ascii="Arial" w:hAnsi="Arial" w:cs="Arial"/>
                <w:lang w:val="es-ES"/>
              </w:rPr>
            </w:pPr>
            <w:r w:rsidRPr="006E0B81">
              <w:rPr>
                <w:rFonts w:ascii="Symbol" w:eastAsia="Symbol" w:hAnsi="Symbol" w:cs="Symbol"/>
              </w:rPr>
              <w:t></w:t>
            </w:r>
            <w:r w:rsidR="009E7E9F" w:rsidRPr="006E0B81">
              <w:rPr>
                <w:rFonts w:eastAsia="Symbol"/>
                <w:lang w:val="es-ES"/>
              </w:rPr>
              <w:t>     </w:t>
            </w:r>
            <w:r w:rsidRPr="006E0B81">
              <w:rPr>
                <w:rFonts w:cs="Calibri"/>
                <w:lang w:val="es-ES"/>
              </w:rPr>
              <w:t xml:space="preserve">Rebotar si está tocando un borde </w:t>
            </w:r>
          </w:p>
          <w:p w:rsidR="00664CEB" w:rsidRPr="006E0B81" w:rsidRDefault="00664CEB" w:rsidP="009E7E9F">
            <w:pPr>
              <w:pStyle w:val="ListParagraph"/>
              <w:spacing w:after="0" w:line="240" w:lineRule="auto"/>
              <w:ind w:hanging="360"/>
              <w:rPr>
                <w:rFonts w:ascii="Arial" w:hAnsi="Arial" w:cs="Arial"/>
                <w:lang w:val="es-ES"/>
              </w:rPr>
            </w:pPr>
            <w:r w:rsidRPr="006E0B81">
              <w:rPr>
                <w:rFonts w:ascii="Symbol" w:eastAsia="Symbol" w:hAnsi="Symbol" w:cs="Symbol"/>
              </w:rPr>
              <w:t></w:t>
            </w:r>
            <w:r w:rsidR="009E7E9F" w:rsidRPr="006E0B81">
              <w:rPr>
                <w:rFonts w:eastAsia="Symbol"/>
                <w:lang w:val="es-ES"/>
              </w:rPr>
              <w:t>     </w:t>
            </w:r>
            <w:r w:rsidRPr="006E0B81">
              <w:rPr>
                <w:rFonts w:cs="Calibri"/>
                <w:lang w:val="es-ES"/>
              </w:rPr>
              <w:t>Importar disfraz, Importar fondo</w:t>
            </w:r>
          </w:p>
          <w:p w:rsidR="00E26E84" w:rsidRPr="006E0B81" w:rsidRDefault="00664CEB" w:rsidP="009E7E9F">
            <w:pPr>
              <w:pStyle w:val="ListParagraph"/>
              <w:spacing w:line="240" w:lineRule="auto"/>
              <w:ind w:hanging="360"/>
              <w:rPr>
                <w:rFonts w:ascii="Arial" w:hAnsi="Arial" w:cs="Arial"/>
                <w:lang w:val="es-ES"/>
              </w:rPr>
            </w:pPr>
            <w:r w:rsidRPr="006E0B81">
              <w:rPr>
                <w:rFonts w:ascii="Symbol" w:eastAsia="Symbol" w:hAnsi="Symbol" w:cs="Symbol"/>
              </w:rPr>
              <w:t></w:t>
            </w:r>
            <w:r w:rsidR="009E7E9F" w:rsidRPr="006E0B81">
              <w:rPr>
                <w:rFonts w:eastAsia="Symbol"/>
                <w:lang w:val="es-ES"/>
              </w:rPr>
              <w:t>     </w:t>
            </w:r>
            <w:r w:rsidRPr="006E0B81">
              <w:rPr>
                <w:rFonts w:cs="Calibri"/>
                <w:lang w:val="es-ES"/>
              </w:rPr>
              <w:t>Importar fotos tomadas con la XO</w:t>
            </w:r>
          </w:p>
        </w:tc>
      </w:tr>
    </w:tbl>
    <w:p w:rsidR="00856455" w:rsidRDefault="00856455" w:rsidP="00D437A8">
      <w:pPr>
        <w:rPr>
          <w:rFonts w:eastAsiaTheme="majorEastAsia" w:cstheme="minorHAnsi"/>
          <w:b/>
          <w:bCs/>
          <w:color w:val="4F81BD" w:themeColor="accent1"/>
          <w:sz w:val="24"/>
          <w:szCs w:val="24"/>
          <w:u w:val="single"/>
          <w:lang w:val="es-ES"/>
        </w:rPr>
      </w:pPr>
    </w:p>
    <w:p w:rsidR="00856455" w:rsidRPr="001139C7" w:rsidRDefault="00856455" w:rsidP="00D437A8">
      <w:pPr>
        <w:rPr>
          <w:rFonts w:eastAsiaTheme="majorEastAsia" w:cstheme="minorHAnsi"/>
          <w:b/>
          <w:bCs/>
          <w:color w:val="4F81BD" w:themeColor="accent1"/>
          <w:sz w:val="24"/>
          <w:szCs w:val="24"/>
          <w:u w:val="single"/>
          <w:lang w:val="es-ES"/>
        </w:rPr>
      </w:pPr>
      <w:r>
        <w:rPr>
          <w:rFonts w:eastAsiaTheme="majorEastAsia" w:cstheme="minorHAnsi"/>
          <w:b/>
          <w:bCs/>
          <w:color w:val="4F81BD" w:themeColor="accent1"/>
          <w:sz w:val="24"/>
          <w:szCs w:val="24"/>
          <w:u w:val="single"/>
          <w:lang w:val="es-ES"/>
        </w:rPr>
        <w:br w:type="page"/>
      </w:r>
    </w:p>
    <w:tbl>
      <w:tblPr>
        <w:tblW w:w="938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5" w:type="dxa"/>
          <w:left w:w="115" w:type="dxa"/>
          <w:bottom w:w="115" w:type="dxa"/>
          <w:right w:w="115" w:type="dxa"/>
        </w:tblCellMar>
        <w:tblLook w:val="01E0"/>
      </w:tblPr>
      <w:tblGrid>
        <w:gridCol w:w="1620"/>
        <w:gridCol w:w="7761"/>
      </w:tblGrid>
      <w:tr w:rsidR="00E26E84" w:rsidRPr="00BA63C9" w:rsidTr="00E26E84">
        <w:trPr>
          <w:trHeight w:val="420"/>
          <w:tblHeader/>
          <w:jc w:val="center"/>
        </w:trPr>
        <w:tc>
          <w:tcPr>
            <w:tcW w:w="1620" w:type="dxa"/>
            <w:shd w:val="clear" w:color="auto" w:fill="D9E3EF"/>
            <w:vAlign w:val="center"/>
          </w:tcPr>
          <w:p w:rsidR="00E26E84" w:rsidRPr="00BA63C9" w:rsidRDefault="00E26E84" w:rsidP="00E26E84">
            <w:pPr>
              <w:pStyle w:val="Label"/>
              <w:rPr>
                <w:rFonts w:asciiTheme="minorHAnsi" w:hAnsiTheme="minorHAnsi" w:cstheme="minorHAnsi"/>
                <w:sz w:val="22"/>
                <w:lang w:val="es-ES"/>
              </w:rPr>
            </w:pPr>
          </w:p>
          <w:p w:rsidR="00856455" w:rsidRPr="00BA63C9" w:rsidRDefault="00856455" w:rsidP="00E26E84">
            <w:pPr>
              <w:pStyle w:val="Label"/>
              <w:rPr>
                <w:rFonts w:asciiTheme="minorHAnsi" w:hAnsiTheme="minorHAnsi" w:cstheme="minorHAnsi"/>
                <w:sz w:val="22"/>
                <w:lang w:val="es-ES"/>
              </w:rPr>
            </w:pPr>
          </w:p>
        </w:tc>
        <w:tc>
          <w:tcPr>
            <w:tcW w:w="7761" w:type="dxa"/>
            <w:shd w:val="clear" w:color="auto" w:fill="D9E3EF"/>
            <w:vAlign w:val="center"/>
          </w:tcPr>
          <w:p w:rsidR="00E26E84" w:rsidRPr="00BA63C9" w:rsidRDefault="00D868E9" w:rsidP="00E26E84">
            <w:pPr>
              <w:pStyle w:val="Label"/>
              <w:rPr>
                <w:rFonts w:asciiTheme="minorHAnsi" w:hAnsiTheme="minorHAnsi" w:cstheme="minorHAnsi"/>
                <w:b/>
                <w:sz w:val="22"/>
                <w:lang w:val="es-ES"/>
              </w:rPr>
            </w:pPr>
            <w:r w:rsidRPr="00BA63C9">
              <w:rPr>
                <w:rFonts w:asciiTheme="minorHAnsi" w:hAnsiTheme="minorHAnsi" w:cstheme="minorHAnsi"/>
                <w:b/>
                <w:sz w:val="22"/>
                <w:lang w:val="es-ES"/>
              </w:rPr>
              <w:t>Plenaria</w:t>
            </w:r>
          </w:p>
        </w:tc>
      </w:tr>
      <w:tr w:rsidR="00E26E84" w:rsidRPr="00574704" w:rsidTr="00E26E84">
        <w:trPr>
          <w:trHeight w:val="792"/>
          <w:jc w:val="center"/>
        </w:trPr>
        <w:tc>
          <w:tcPr>
            <w:tcW w:w="1620" w:type="dxa"/>
            <w:shd w:val="clear" w:color="auto" w:fill="D9E3EF"/>
            <w:noWrap/>
            <w:vAlign w:val="center"/>
          </w:tcPr>
          <w:p w:rsidR="00E26E84" w:rsidRPr="00BA63C9" w:rsidRDefault="009B3FC7" w:rsidP="00E26E84">
            <w:pPr>
              <w:pStyle w:val="Label"/>
              <w:rPr>
                <w:rFonts w:asciiTheme="minorHAnsi" w:hAnsiTheme="minorHAnsi" w:cstheme="minorHAnsi"/>
                <w:sz w:val="22"/>
                <w:lang w:val="es-ES"/>
              </w:rPr>
            </w:pPr>
            <w:r w:rsidRPr="00BA63C9">
              <w:rPr>
                <w:rFonts w:asciiTheme="minorHAnsi" w:hAnsiTheme="minorHAnsi" w:cstheme="minorHAnsi"/>
                <w:b/>
                <w:sz w:val="22"/>
                <w:u w:val="single"/>
                <w:lang w:val="es-ES"/>
              </w:rPr>
              <w:t>Día</w:t>
            </w:r>
            <w:r w:rsidR="00E26E84" w:rsidRPr="00BA63C9">
              <w:rPr>
                <w:rFonts w:asciiTheme="minorHAnsi" w:hAnsiTheme="minorHAnsi" w:cstheme="minorHAnsi"/>
                <w:b/>
                <w:sz w:val="22"/>
                <w:u w:val="single"/>
                <w:lang w:val="es-ES"/>
              </w:rPr>
              <w:t xml:space="preserve"> 3</w:t>
            </w:r>
            <w:r w:rsidR="00E26E84" w:rsidRPr="00BA63C9">
              <w:rPr>
                <w:rFonts w:asciiTheme="minorHAnsi" w:hAnsiTheme="minorHAnsi" w:cstheme="minorHAnsi"/>
                <w:sz w:val="22"/>
                <w:lang w:val="es-ES"/>
              </w:rPr>
              <w:t xml:space="preserve"> </w:t>
            </w:r>
          </w:p>
          <w:p w:rsidR="00E26E84" w:rsidRPr="00BA63C9" w:rsidRDefault="00E26E84" w:rsidP="00E26E84">
            <w:pPr>
              <w:pStyle w:val="Label"/>
              <w:rPr>
                <w:rFonts w:asciiTheme="minorHAnsi" w:hAnsiTheme="minorHAnsi" w:cstheme="minorHAnsi"/>
                <w:sz w:val="22"/>
                <w:lang w:val="es-ES"/>
              </w:rPr>
            </w:pPr>
            <w:r w:rsidRPr="00BA63C9">
              <w:rPr>
                <w:rFonts w:asciiTheme="minorHAnsi" w:hAnsiTheme="minorHAnsi" w:cstheme="minorHAnsi"/>
                <w:sz w:val="22"/>
                <w:lang w:val="es-ES"/>
              </w:rPr>
              <w:t>Lunes 17 de Enero 2011</w:t>
            </w:r>
          </w:p>
        </w:tc>
        <w:tc>
          <w:tcPr>
            <w:tcW w:w="7761" w:type="dxa"/>
            <w:shd w:val="clear" w:color="auto" w:fill="F3F3F3"/>
          </w:tcPr>
          <w:p w:rsidR="00E26E84" w:rsidRPr="00BA63C9" w:rsidRDefault="00F20196" w:rsidP="00F20196">
            <w:pPr>
              <w:pStyle w:val="ListParagraph"/>
              <w:numPr>
                <w:ilvl w:val="0"/>
                <w:numId w:val="8"/>
              </w:numPr>
              <w:rPr>
                <w:rFonts w:eastAsia="Times New Roman" w:cstheme="minorHAnsi"/>
                <w:color w:val="000000"/>
                <w:szCs w:val="24"/>
                <w:lang w:val="es-ES"/>
              </w:rPr>
            </w:pPr>
            <w:r w:rsidRPr="00BA63C9">
              <w:rPr>
                <w:rFonts w:eastAsia="Times New Roman" w:cs="Calibri"/>
                <w:color w:val="000000"/>
                <w:szCs w:val="24"/>
                <w:lang w:val="es-ES"/>
              </w:rPr>
              <w:t>Debate sobre expectativas e inquietudes de la implementación del proyecto en Vichada</w:t>
            </w:r>
          </w:p>
        </w:tc>
      </w:tr>
      <w:tr w:rsidR="00E26E84" w:rsidRPr="00574704" w:rsidTr="00E26E84">
        <w:trPr>
          <w:trHeight w:val="420"/>
          <w:tblHeader/>
          <w:jc w:val="center"/>
        </w:trPr>
        <w:tc>
          <w:tcPr>
            <w:tcW w:w="1620" w:type="dxa"/>
            <w:shd w:val="clear" w:color="auto" w:fill="D9E3EF"/>
            <w:vAlign w:val="center"/>
          </w:tcPr>
          <w:p w:rsidR="00E26E84" w:rsidRPr="00BA63C9" w:rsidRDefault="00E26E84" w:rsidP="00E26E84">
            <w:pPr>
              <w:pStyle w:val="Label"/>
              <w:rPr>
                <w:rFonts w:asciiTheme="minorHAnsi" w:hAnsiTheme="minorHAnsi" w:cstheme="minorHAnsi"/>
                <w:sz w:val="22"/>
                <w:lang w:val="es-ES"/>
              </w:rPr>
            </w:pPr>
          </w:p>
        </w:tc>
        <w:tc>
          <w:tcPr>
            <w:tcW w:w="7761" w:type="dxa"/>
            <w:shd w:val="clear" w:color="auto" w:fill="D9E3EF"/>
            <w:vAlign w:val="center"/>
          </w:tcPr>
          <w:p w:rsidR="00E26E84" w:rsidRPr="00BA63C9" w:rsidRDefault="00E26E84" w:rsidP="00E26E84">
            <w:pPr>
              <w:pStyle w:val="Label"/>
              <w:rPr>
                <w:rFonts w:asciiTheme="minorHAnsi" w:hAnsiTheme="minorHAnsi" w:cstheme="minorHAnsi"/>
                <w:sz w:val="22"/>
                <w:lang w:val="es-ES"/>
              </w:rPr>
            </w:pPr>
            <w:r w:rsidRPr="00BA63C9">
              <w:rPr>
                <w:rFonts w:asciiTheme="minorHAnsi" w:hAnsiTheme="minorHAnsi" w:cstheme="minorHAnsi"/>
                <w:sz w:val="22"/>
                <w:lang w:val="es-ES"/>
              </w:rPr>
              <w:t>Rotación de Subgr</w:t>
            </w:r>
            <w:r w:rsidR="00F20196" w:rsidRPr="00BA63C9">
              <w:rPr>
                <w:rFonts w:asciiTheme="minorHAnsi" w:hAnsiTheme="minorHAnsi" w:cstheme="minorHAnsi"/>
                <w:sz w:val="22"/>
                <w:lang w:val="es-ES"/>
              </w:rPr>
              <w:t xml:space="preserve">upos por </w:t>
            </w:r>
            <w:r w:rsidR="009B3FC7" w:rsidRPr="00BA63C9">
              <w:rPr>
                <w:rFonts w:asciiTheme="minorHAnsi" w:hAnsiTheme="minorHAnsi" w:cstheme="minorHAnsi"/>
                <w:sz w:val="22"/>
                <w:lang w:val="es-ES"/>
              </w:rPr>
              <w:t>Sesión</w:t>
            </w:r>
            <w:r w:rsidR="00F20196" w:rsidRPr="00BA63C9">
              <w:rPr>
                <w:rFonts w:asciiTheme="minorHAnsi" w:hAnsiTheme="minorHAnsi" w:cstheme="minorHAnsi"/>
                <w:sz w:val="22"/>
                <w:lang w:val="es-ES"/>
              </w:rPr>
              <w:t xml:space="preserve"> #2</w:t>
            </w:r>
            <w:r w:rsidRPr="00BA63C9">
              <w:rPr>
                <w:rFonts w:asciiTheme="minorHAnsi" w:hAnsiTheme="minorHAnsi" w:cstheme="minorHAnsi"/>
                <w:sz w:val="22"/>
                <w:lang w:val="es-ES"/>
              </w:rPr>
              <w:t xml:space="preserve"> de talleres</w:t>
            </w:r>
          </w:p>
        </w:tc>
      </w:tr>
    </w:tbl>
    <w:p w:rsidR="00E26E84" w:rsidRDefault="00E26E84" w:rsidP="00D437A8">
      <w:pPr>
        <w:pStyle w:val="Heading2"/>
        <w:rPr>
          <w:rFonts w:asciiTheme="minorHAnsi" w:hAnsiTheme="minorHAnsi" w:cstheme="minorHAnsi"/>
          <w:sz w:val="24"/>
          <w:szCs w:val="24"/>
          <w:u w:val="single"/>
          <w:lang w:val="es-ES"/>
        </w:rPr>
      </w:pPr>
    </w:p>
    <w:tbl>
      <w:tblPr>
        <w:tblW w:w="938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5" w:type="dxa"/>
          <w:left w:w="115" w:type="dxa"/>
          <w:bottom w:w="115" w:type="dxa"/>
          <w:right w:w="115" w:type="dxa"/>
        </w:tblCellMar>
        <w:tblLook w:val="01E0"/>
      </w:tblPr>
      <w:tblGrid>
        <w:gridCol w:w="1620"/>
        <w:gridCol w:w="7761"/>
      </w:tblGrid>
      <w:tr w:rsidR="00D868E9" w:rsidRPr="00BA63C9" w:rsidTr="00D868E9">
        <w:trPr>
          <w:trHeight w:val="420"/>
          <w:tblHeader/>
          <w:jc w:val="center"/>
        </w:trPr>
        <w:tc>
          <w:tcPr>
            <w:tcW w:w="1620" w:type="dxa"/>
            <w:shd w:val="clear" w:color="auto" w:fill="D9E3EF"/>
            <w:vAlign w:val="center"/>
          </w:tcPr>
          <w:p w:rsidR="00D868E9" w:rsidRPr="00BA63C9" w:rsidRDefault="00D868E9" w:rsidP="00D868E9">
            <w:pPr>
              <w:pStyle w:val="Label"/>
              <w:rPr>
                <w:rFonts w:asciiTheme="minorHAnsi" w:hAnsiTheme="minorHAnsi" w:cstheme="minorHAnsi"/>
                <w:sz w:val="22"/>
                <w:szCs w:val="22"/>
                <w:lang w:val="es-ES"/>
              </w:rPr>
            </w:pPr>
          </w:p>
        </w:tc>
        <w:tc>
          <w:tcPr>
            <w:tcW w:w="7761" w:type="dxa"/>
            <w:shd w:val="clear" w:color="auto" w:fill="D9E3EF"/>
            <w:vAlign w:val="center"/>
          </w:tcPr>
          <w:p w:rsidR="00D868E9" w:rsidRPr="00BA63C9" w:rsidRDefault="00D868E9" w:rsidP="00D868E9">
            <w:pPr>
              <w:pStyle w:val="Label"/>
              <w:rPr>
                <w:rFonts w:asciiTheme="minorHAnsi" w:hAnsiTheme="minorHAnsi" w:cstheme="minorHAnsi"/>
                <w:b/>
                <w:sz w:val="22"/>
                <w:szCs w:val="22"/>
                <w:lang w:val="es-ES"/>
              </w:rPr>
            </w:pPr>
            <w:r w:rsidRPr="00BA63C9">
              <w:rPr>
                <w:rFonts w:asciiTheme="minorHAnsi" w:hAnsiTheme="minorHAnsi" w:cstheme="minorHAnsi"/>
                <w:b/>
                <w:sz w:val="22"/>
                <w:szCs w:val="22"/>
                <w:lang w:val="es-ES"/>
              </w:rPr>
              <w:t>Plenaria</w:t>
            </w:r>
          </w:p>
        </w:tc>
      </w:tr>
      <w:tr w:rsidR="00D868E9" w:rsidRPr="00574704" w:rsidTr="00D868E9">
        <w:trPr>
          <w:trHeight w:val="792"/>
          <w:jc w:val="center"/>
        </w:trPr>
        <w:tc>
          <w:tcPr>
            <w:tcW w:w="1620" w:type="dxa"/>
            <w:shd w:val="clear" w:color="auto" w:fill="D9E3EF"/>
            <w:noWrap/>
            <w:vAlign w:val="center"/>
          </w:tcPr>
          <w:p w:rsidR="00D868E9" w:rsidRPr="00BA63C9" w:rsidRDefault="009B3FC7" w:rsidP="00D868E9">
            <w:pPr>
              <w:pStyle w:val="Label"/>
              <w:rPr>
                <w:rFonts w:asciiTheme="minorHAnsi" w:hAnsiTheme="minorHAnsi" w:cstheme="minorHAnsi"/>
                <w:b/>
                <w:sz w:val="22"/>
                <w:szCs w:val="22"/>
                <w:u w:val="single"/>
                <w:lang w:val="es-ES"/>
              </w:rPr>
            </w:pPr>
            <w:r w:rsidRPr="00BA63C9">
              <w:rPr>
                <w:rFonts w:asciiTheme="minorHAnsi" w:hAnsiTheme="minorHAnsi" w:cstheme="minorHAnsi"/>
                <w:b/>
                <w:sz w:val="22"/>
                <w:szCs w:val="22"/>
                <w:u w:val="single"/>
                <w:lang w:val="es-ES"/>
              </w:rPr>
              <w:t>Día</w:t>
            </w:r>
            <w:r w:rsidR="00D868E9" w:rsidRPr="00BA63C9">
              <w:rPr>
                <w:rFonts w:asciiTheme="minorHAnsi" w:hAnsiTheme="minorHAnsi" w:cstheme="minorHAnsi"/>
                <w:b/>
                <w:sz w:val="22"/>
                <w:szCs w:val="22"/>
                <w:u w:val="single"/>
                <w:lang w:val="es-ES"/>
              </w:rPr>
              <w:t xml:space="preserve"> 4 </w:t>
            </w:r>
          </w:p>
          <w:p w:rsidR="00D868E9" w:rsidRPr="00BA63C9" w:rsidRDefault="00CC0170" w:rsidP="00D868E9">
            <w:pPr>
              <w:pStyle w:val="Label"/>
              <w:rPr>
                <w:rFonts w:asciiTheme="minorHAnsi" w:hAnsiTheme="minorHAnsi" w:cstheme="minorHAnsi"/>
                <w:sz w:val="22"/>
                <w:szCs w:val="22"/>
                <w:lang w:val="es-ES"/>
              </w:rPr>
            </w:pPr>
            <w:r w:rsidRPr="00BA63C9">
              <w:rPr>
                <w:rFonts w:asciiTheme="minorHAnsi" w:hAnsiTheme="minorHAnsi" w:cstheme="minorHAnsi"/>
                <w:sz w:val="22"/>
                <w:szCs w:val="22"/>
                <w:lang w:val="es-ES"/>
              </w:rPr>
              <w:t>Martes 18</w:t>
            </w:r>
            <w:r w:rsidR="00D868E9" w:rsidRPr="00BA63C9">
              <w:rPr>
                <w:rFonts w:asciiTheme="minorHAnsi" w:hAnsiTheme="minorHAnsi" w:cstheme="minorHAnsi"/>
                <w:sz w:val="22"/>
                <w:szCs w:val="22"/>
                <w:lang w:val="es-ES"/>
              </w:rPr>
              <w:t xml:space="preserve"> de Enero 2011</w:t>
            </w:r>
          </w:p>
        </w:tc>
        <w:tc>
          <w:tcPr>
            <w:tcW w:w="7761" w:type="dxa"/>
            <w:shd w:val="clear" w:color="auto" w:fill="F3F3F3"/>
          </w:tcPr>
          <w:p w:rsidR="00CC0170" w:rsidRPr="00BA63C9" w:rsidRDefault="009B3FC7" w:rsidP="00CC0170">
            <w:pPr>
              <w:pStyle w:val="ListParagraph"/>
              <w:numPr>
                <w:ilvl w:val="0"/>
                <w:numId w:val="8"/>
              </w:numPr>
              <w:rPr>
                <w:rFonts w:eastAsia="Times New Roman" w:cstheme="minorHAnsi"/>
                <w:color w:val="000000"/>
                <w:lang w:val="es-ES"/>
              </w:rPr>
            </w:pPr>
            <w:r w:rsidRPr="00BA63C9">
              <w:rPr>
                <w:rFonts w:eastAsia="Times New Roman" w:cstheme="minorHAnsi"/>
                <w:color w:val="000000"/>
                <w:lang w:val="es-ES"/>
              </w:rPr>
              <w:t>Introducción</w:t>
            </w:r>
            <w:r w:rsidR="00CC0170" w:rsidRPr="00BA63C9">
              <w:rPr>
                <w:rFonts w:eastAsia="Times New Roman" w:cstheme="minorHAnsi"/>
                <w:color w:val="000000"/>
                <w:lang w:val="es-ES"/>
              </w:rPr>
              <w:t xml:space="preserve"> a </w:t>
            </w:r>
            <w:r w:rsidRPr="00BA63C9">
              <w:rPr>
                <w:rFonts w:eastAsia="Times New Roman" w:cstheme="minorHAnsi"/>
                <w:color w:val="000000"/>
                <w:lang w:val="es-ES"/>
              </w:rPr>
              <w:t>Robótica</w:t>
            </w:r>
            <w:r w:rsidR="00CC0170" w:rsidRPr="00BA63C9">
              <w:rPr>
                <w:rFonts w:eastAsia="Times New Roman" w:cstheme="minorHAnsi"/>
                <w:color w:val="000000"/>
                <w:lang w:val="es-ES"/>
              </w:rPr>
              <w:t xml:space="preserve">: </w:t>
            </w:r>
            <w:r w:rsidR="00CC0170" w:rsidRPr="00BA63C9">
              <w:rPr>
                <w:rFonts w:cs="Calibri"/>
                <w:lang w:val="es-ES"/>
              </w:rPr>
              <w:t>con las Pico Board en Scratch usando Deslizador, sensor de luz y sensor de sonido. De manera adicional c</w:t>
            </w:r>
            <w:r w:rsidR="00D42635" w:rsidRPr="00BA63C9">
              <w:rPr>
                <w:rFonts w:cs="Calibri"/>
                <w:lang w:val="es-ES"/>
              </w:rPr>
              <w:t>on un par de maestros se trabajó</w:t>
            </w:r>
            <w:r w:rsidR="00CC0170" w:rsidRPr="00BA63C9">
              <w:rPr>
                <w:rFonts w:cs="Calibri"/>
                <w:lang w:val="es-ES"/>
              </w:rPr>
              <w:t xml:space="preserve"> medición de distancias usando una bicicleta conectada al sensor de </w:t>
            </w:r>
            <w:r w:rsidR="008D45B7" w:rsidRPr="00BA63C9">
              <w:rPr>
                <w:rFonts w:cs="Calibri"/>
                <w:lang w:val="es-ES"/>
              </w:rPr>
              <w:t>imán</w:t>
            </w:r>
            <w:r w:rsidR="00CC0170" w:rsidRPr="00BA63C9">
              <w:rPr>
                <w:rFonts w:cs="Calibri"/>
                <w:lang w:val="es-ES"/>
              </w:rPr>
              <w:t xml:space="preserve"> y al XO</w:t>
            </w:r>
            <w:r w:rsidR="008D45B7" w:rsidRPr="00BA63C9">
              <w:rPr>
                <w:rFonts w:cs="Calibri"/>
                <w:lang w:val="es-ES"/>
              </w:rPr>
              <w:t>.</w:t>
            </w:r>
          </w:p>
          <w:p w:rsidR="001A5905" w:rsidRPr="00BA63C9" w:rsidRDefault="00CC0170" w:rsidP="001903F1">
            <w:pPr>
              <w:pStyle w:val="ListParagraph"/>
              <w:numPr>
                <w:ilvl w:val="0"/>
                <w:numId w:val="8"/>
              </w:numPr>
              <w:spacing w:after="0"/>
              <w:rPr>
                <w:rFonts w:eastAsia="Times New Roman" w:cstheme="minorHAnsi"/>
                <w:color w:val="000000"/>
                <w:lang w:val="es-ES"/>
              </w:rPr>
            </w:pPr>
            <w:r w:rsidRPr="00BA63C9">
              <w:rPr>
                <w:rFonts w:eastAsia="Times New Roman" w:cstheme="minorHAnsi"/>
                <w:color w:val="000000"/>
                <w:lang w:val="es-ES"/>
              </w:rPr>
              <w:t>Elaboración de proyectos en grupos</w:t>
            </w:r>
            <w:r w:rsidR="003408B9" w:rsidRPr="00BA63C9">
              <w:rPr>
                <w:rFonts w:eastAsia="Times New Roman" w:cstheme="minorHAnsi"/>
                <w:color w:val="000000"/>
                <w:lang w:val="es-ES"/>
              </w:rPr>
              <w:t xml:space="preserve">: </w:t>
            </w:r>
            <w:r w:rsidR="003408B9" w:rsidRPr="00BA63C9">
              <w:rPr>
                <w:lang w:val="es-ES"/>
              </w:rPr>
              <w:t xml:space="preserve">Los </w:t>
            </w:r>
            <w:r w:rsidR="001A5905" w:rsidRPr="00BA63C9">
              <w:rPr>
                <w:lang w:val="es-ES"/>
              </w:rPr>
              <w:t>maestros formularon y elaboraron sus propios proyectos con el XO</w:t>
            </w:r>
            <w:r w:rsidR="001903F1" w:rsidRPr="00BA63C9">
              <w:rPr>
                <w:lang w:val="es-ES"/>
              </w:rPr>
              <w:t>.</w:t>
            </w:r>
            <w:r w:rsidR="001A5905" w:rsidRPr="00BA63C9">
              <w:rPr>
                <w:lang w:val="es-ES"/>
              </w:rPr>
              <w:t xml:space="preserve"> </w:t>
            </w:r>
          </w:p>
        </w:tc>
      </w:tr>
      <w:tr w:rsidR="00D868E9" w:rsidRPr="00574704" w:rsidTr="00D868E9">
        <w:trPr>
          <w:trHeight w:val="420"/>
          <w:tblHeader/>
          <w:jc w:val="center"/>
        </w:trPr>
        <w:tc>
          <w:tcPr>
            <w:tcW w:w="1620" w:type="dxa"/>
            <w:shd w:val="clear" w:color="auto" w:fill="D9E3EF"/>
            <w:vAlign w:val="center"/>
          </w:tcPr>
          <w:p w:rsidR="00D868E9" w:rsidRPr="00BA63C9" w:rsidRDefault="00D868E9" w:rsidP="00D868E9">
            <w:pPr>
              <w:pStyle w:val="Label"/>
              <w:rPr>
                <w:rFonts w:asciiTheme="minorHAnsi" w:hAnsiTheme="minorHAnsi" w:cstheme="minorHAnsi"/>
                <w:sz w:val="22"/>
                <w:szCs w:val="22"/>
                <w:lang w:val="es-ES"/>
              </w:rPr>
            </w:pPr>
          </w:p>
        </w:tc>
        <w:tc>
          <w:tcPr>
            <w:tcW w:w="7761" w:type="dxa"/>
            <w:shd w:val="clear" w:color="auto" w:fill="D9E3EF"/>
            <w:vAlign w:val="center"/>
          </w:tcPr>
          <w:p w:rsidR="00D868E9" w:rsidRPr="00BA63C9" w:rsidRDefault="009B3FC7" w:rsidP="00D868E9">
            <w:pPr>
              <w:spacing w:after="0" w:line="240" w:lineRule="auto"/>
              <w:jc w:val="center"/>
              <w:rPr>
                <w:rFonts w:eastAsia="Times New Roman" w:cstheme="minorHAnsi"/>
                <w:b/>
                <w:bCs/>
                <w:color w:val="000000"/>
                <w:lang w:val="es-ES"/>
              </w:rPr>
            </w:pPr>
            <w:r w:rsidRPr="00BA63C9">
              <w:rPr>
                <w:rFonts w:eastAsia="Times New Roman" w:cstheme="minorHAnsi"/>
                <w:b/>
                <w:bCs/>
                <w:color w:val="000000"/>
                <w:lang w:val="es-ES"/>
              </w:rPr>
              <w:t>Presentación</w:t>
            </w:r>
            <w:r w:rsidR="00CC0170" w:rsidRPr="00BA63C9">
              <w:rPr>
                <w:rFonts w:eastAsia="Times New Roman" w:cstheme="minorHAnsi"/>
                <w:b/>
                <w:bCs/>
                <w:color w:val="000000"/>
                <w:lang w:val="es-ES"/>
              </w:rPr>
              <w:t xml:space="preserve"> de proyectos</w:t>
            </w:r>
            <w:r w:rsidR="003408B9" w:rsidRPr="00BA63C9">
              <w:rPr>
                <w:rFonts w:eastAsia="Times New Roman" w:cstheme="minorHAnsi"/>
                <w:b/>
                <w:bCs/>
                <w:color w:val="000000"/>
                <w:lang w:val="es-ES"/>
              </w:rPr>
              <w:t xml:space="preserve"> y Cierre de la capacitación </w:t>
            </w:r>
          </w:p>
        </w:tc>
      </w:tr>
    </w:tbl>
    <w:p w:rsidR="00D868E9" w:rsidRPr="00D868E9" w:rsidRDefault="00D868E9" w:rsidP="00D868E9">
      <w:pPr>
        <w:rPr>
          <w:lang w:val="es-ES"/>
        </w:rPr>
      </w:pPr>
    </w:p>
    <w:p w:rsidR="00D437A8" w:rsidRPr="006E0B81" w:rsidRDefault="00D437A8" w:rsidP="006E0B81">
      <w:pPr>
        <w:pStyle w:val="Heading2"/>
        <w:spacing w:before="0" w:line="240" w:lineRule="auto"/>
        <w:rPr>
          <w:sz w:val="24"/>
          <w:u w:val="single"/>
          <w:lang w:val="es-ES"/>
        </w:rPr>
      </w:pPr>
      <w:r w:rsidRPr="006E0B81">
        <w:rPr>
          <w:sz w:val="24"/>
          <w:u w:val="single"/>
          <w:lang w:val="es-ES"/>
        </w:rPr>
        <w:t>Elaboración de Proyectos</w:t>
      </w:r>
    </w:p>
    <w:p w:rsidR="00D437A8" w:rsidRPr="001139C7" w:rsidRDefault="00D437A8" w:rsidP="00D437A8">
      <w:pPr>
        <w:spacing w:after="0" w:line="240" w:lineRule="auto"/>
        <w:rPr>
          <w:rFonts w:cstheme="minorHAnsi"/>
          <w:sz w:val="24"/>
          <w:szCs w:val="24"/>
          <w:lang w:val="es-ES"/>
        </w:rPr>
      </w:pPr>
      <w:r w:rsidRPr="001139C7">
        <w:rPr>
          <w:rFonts w:cstheme="minorHAnsi"/>
          <w:sz w:val="24"/>
          <w:szCs w:val="24"/>
          <w:lang w:val="es-ES"/>
        </w:rPr>
        <w:t>Los maestros aplicaron los conocimientos y habilidades adquiridas durante la capacitación a través de la elaboración de sus propios proyectos con el XO. Se agruparon en pequeños grupos de 3 o 4 miembros, y seleccionaron un tema de interés personal que trabajaron de forma colaborativa. Se les compartió un formato sencillo dentro del taller de Integración Curricular que sirvió para la formulación inicial de sus proyectos y que les guio para el desarrollo y elaboración de los mismos:</w:t>
      </w:r>
    </w:p>
    <w:p w:rsidR="00D437A8" w:rsidRPr="001139C7" w:rsidRDefault="00D437A8" w:rsidP="00D437A8">
      <w:pPr>
        <w:pStyle w:val="ListParagraph"/>
        <w:numPr>
          <w:ilvl w:val="0"/>
          <w:numId w:val="3"/>
        </w:numPr>
        <w:spacing w:after="0" w:line="240" w:lineRule="auto"/>
        <w:rPr>
          <w:rFonts w:asciiTheme="minorHAnsi" w:hAnsiTheme="minorHAnsi" w:cstheme="minorHAnsi"/>
          <w:sz w:val="24"/>
          <w:szCs w:val="24"/>
          <w:lang w:val="es-ES"/>
        </w:rPr>
      </w:pPr>
      <w:r w:rsidRPr="001139C7">
        <w:rPr>
          <w:rFonts w:asciiTheme="minorHAnsi" w:hAnsiTheme="minorHAnsi" w:cstheme="minorHAnsi"/>
          <w:sz w:val="24"/>
          <w:szCs w:val="24"/>
        </w:rPr>
        <w:t>¿Qué quiere(n) lograr con el proyecto (objetivos)</w:t>
      </w:r>
    </w:p>
    <w:p w:rsidR="00D437A8" w:rsidRPr="001139C7" w:rsidRDefault="00D437A8" w:rsidP="00D437A8">
      <w:pPr>
        <w:pStyle w:val="ListParagraph"/>
        <w:numPr>
          <w:ilvl w:val="0"/>
          <w:numId w:val="3"/>
        </w:numPr>
        <w:spacing w:after="0" w:line="240" w:lineRule="auto"/>
        <w:rPr>
          <w:rFonts w:asciiTheme="minorHAnsi" w:hAnsiTheme="minorHAnsi" w:cstheme="minorHAnsi"/>
          <w:sz w:val="24"/>
          <w:szCs w:val="24"/>
          <w:lang w:val="es-ES"/>
        </w:rPr>
      </w:pPr>
      <w:r w:rsidRPr="001139C7">
        <w:rPr>
          <w:rFonts w:asciiTheme="minorHAnsi" w:hAnsiTheme="minorHAnsi" w:cstheme="minorHAnsi"/>
          <w:sz w:val="24"/>
          <w:szCs w:val="24"/>
        </w:rPr>
        <w:t>¿Cuál es el producto final que van a obtener?</w:t>
      </w:r>
    </w:p>
    <w:p w:rsidR="00D437A8" w:rsidRPr="001139C7" w:rsidRDefault="00D437A8" w:rsidP="00D437A8">
      <w:pPr>
        <w:pStyle w:val="ListParagraph"/>
        <w:numPr>
          <w:ilvl w:val="0"/>
          <w:numId w:val="3"/>
        </w:numPr>
        <w:spacing w:after="0" w:line="240" w:lineRule="auto"/>
        <w:rPr>
          <w:rFonts w:asciiTheme="minorHAnsi" w:hAnsiTheme="minorHAnsi" w:cstheme="minorHAnsi"/>
          <w:sz w:val="24"/>
          <w:szCs w:val="24"/>
          <w:lang w:val="es-ES"/>
        </w:rPr>
      </w:pPr>
      <w:r w:rsidRPr="001139C7">
        <w:rPr>
          <w:rFonts w:asciiTheme="minorHAnsi" w:hAnsiTheme="minorHAnsi" w:cstheme="minorHAnsi"/>
          <w:sz w:val="24"/>
          <w:szCs w:val="24"/>
        </w:rPr>
        <w:t>¿Cuáles de las actividades del XO utilizaría(n) para obtener su producto?</w:t>
      </w:r>
    </w:p>
    <w:p w:rsidR="00D437A8" w:rsidRPr="001139C7" w:rsidRDefault="00D437A8" w:rsidP="00D437A8">
      <w:pPr>
        <w:spacing w:after="0" w:line="240" w:lineRule="auto"/>
        <w:rPr>
          <w:rFonts w:cstheme="minorHAnsi"/>
          <w:sz w:val="24"/>
          <w:szCs w:val="24"/>
          <w:lang w:val="es-ES"/>
        </w:rPr>
      </w:pPr>
    </w:p>
    <w:p w:rsidR="003D0F8D" w:rsidRDefault="0093569C" w:rsidP="00D437A8">
      <w:pPr>
        <w:spacing w:after="0" w:line="240" w:lineRule="auto"/>
        <w:rPr>
          <w:rFonts w:cstheme="minorHAnsi"/>
          <w:sz w:val="24"/>
          <w:szCs w:val="24"/>
          <w:lang w:val="es-ES"/>
        </w:rPr>
      </w:pPr>
      <w:r>
        <w:rPr>
          <w:rFonts w:cstheme="minorHAnsi"/>
          <w:sz w:val="24"/>
          <w:szCs w:val="24"/>
          <w:lang w:val="es-ES"/>
        </w:rPr>
        <w:t xml:space="preserve">Una vez formuladas las ideas y objetivos de los </w:t>
      </w:r>
      <w:r w:rsidR="00DA4DA0">
        <w:rPr>
          <w:rFonts w:cstheme="minorHAnsi"/>
          <w:sz w:val="24"/>
          <w:szCs w:val="24"/>
          <w:lang w:val="es-ES"/>
        </w:rPr>
        <w:t>proyectos, cada grupo seleccionó</w:t>
      </w:r>
      <w:r>
        <w:rPr>
          <w:rFonts w:cstheme="minorHAnsi"/>
          <w:sz w:val="24"/>
          <w:szCs w:val="24"/>
          <w:lang w:val="es-ES"/>
        </w:rPr>
        <w:t xml:space="preserve"> varias actividades</w:t>
      </w:r>
      <w:r w:rsidR="006F77FA">
        <w:rPr>
          <w:rFonts w:cstheme="minorHAnsi"/>
          <w:sz w:val="24"/>
          <w:szCs w:val="24"/>
          <w:lang w:val="es-ES"/>
        </w:rPr>
        <w:t xml:space="preserve"> del XO</w:t>
      </w:r>
      <w:r>
        <w:rPr>
          <w:rFonts w:cstheme="minorHAnsi"/>
          <w:sz w:val="24"/>
          <w:szCs w:val="24"/>
          <w:lang w:val="es-ES"/>
        </w:rPr>
        <w:t xml:space="preserve"> para la elaboración de </w:t>
      </w:r>
      <w:r w:rsidR="003D0F8D">
        <w:rPr>
          <w:rFonts w:cstheme="minorHAnsi"/>
          <w:sz w:val="24"/>
          <w:szCs w:val="24"/>
          <w:lang w:val="es-ES"/>
        </w:rPr>
        <w:t>dichos</w:t>
      </w:r>
      <w:r>
        <w:rPr>
          <w:rFonts w:cstheme="minorHAnsi"/>
          <w:sz w:val="24"/>
          <w:szCs w:val="24"/>
          <w:lang w:val="es-ES"/>
        </w:rPr>
        <w:t xml:space="preserve"> </w:t>
      </w:r>
      <w:r w:rsidR="003D0F8D">
        <w:rPr>
          <w:rFonts w:cstheme="minorHAnsi"/>
          <w:sz w:val="24"/>
          <w:szCs w:val="24"/>
          <w:lang w:val="es-ES"/>
        </w:rPr>
        <w:t>proyectos</w:t>
      </w:r>
      <w:r>
        <w:rPr>
          <w:rFonts w:cstheme="minorHAnsi"/>
          <w:sz w:val="24"/>
          <w:szCs w:val="24"/>
          <w:lang w:val="es-ES"/>
        </w:rPr>
        <w:t xml:space="preserve">. </w:t>
      </w:r>
      <w:r w:rsidR="00DA4DA0">
        <w:rPr>
          <w:rFonts w:cstheme="minorHAnsi"/>
          <w:sz w:val="24"/>
          <w:szCs w:val="24"/>
          <w:lang w:val="es-ES"/>
        </w:rPr>
        <w:t>La mayoría de los grupos logró</w:t>
      </w:r>
      <w:r w:rsidR="003D0F8D">
        <w:rPr>
          <w:rFonts w:cstheme="minorHAnsi"/>
          <w:sz w:val="24"/>
          <w:szCs w:val="24"/>
          <w:lang w:val="es-ES"/>
        </w:rPr>
        <w:t xml:space="preserve"> integrar </w:t>
      </w:r>
      <w:r w:rsidR="006F77FA">
        <w:rPr>
          <w:rFonts w:cstheme="minorHAnsi"/>
          <w:sz w:val="24"/>
          <w:szCs w:val="24"/>
          <w:lang w:val="es-ES"/>
        </w:rPr>
        <w:t>media (video</w:t>
      </w:r>
      <w:r w:rsidR="003D0F8D">
        <w:rPr>
          <w:rFonts w:cstheme="minorHAnsi"/>
          <w:sz w:val="24"/>
          <w:szCs w:val="24"/>
          <w:lang w:val="es-ES"/>
        </w:rPr>
        <w:t>s y fotos) con otras</w:t>
      </w:r>
      <w:r w:rsidR="006F77FA">
        <w:rPr>
          <w:rFonts w:cstheme="minorHAnsi"/>
          <w:sz w:val="24"/>
          <w:szCs w:val="24"/>
          <w:lang w:val="es-ES"/>
        </w:rPr>
        <w:t xml:space="preserve"> actividades </w:t>
      </w:r>
      <w:r w:rsidR="003D0F8D">
        <w:rPr>
          <w:rFonts w:cstheme="minorHAnsi"/>
          <w:sz w:val="24"/>
          <w:szCs w:val="24"/>
          <w:lang w:val="es-ES"/>
        </w:rPr>
        <w:t>trabajadas</w:t>
      </w:r>
      <w:r w:rsidR="006F77FA">
        <w:rPr>
          <w:rFonts w:cstheme="minorHAnsi"/>
          <w:sz w:val="24"/>
          <w:szCs w:val="24"/>
          <w:lang w:val="es-ES"/>
        </w:rPr>
        <w:t xml:space="preserve"> </w:t>
      </w:r>
      <w:r w:rsidR="003D0F8D">
        <w:rPr>
          <w:rFonts w:cstheme="minorHAnsi"/>
          <w:sz w:val="24"/>
          <w:szCs w:val="24"/>
          <w:lang w:val="es-ES"/>
        </w:rPr>
        <w:t>en</w:t>
      </w:r>
      <w:r w:rsidR="006F77FA">
        <w:rPr>
          <w:rFonts w:cstheme="minorHAnsi"/>
          <w:sz w:val="24"/>
          <w:szCs w:val="24"/>
          <w:lang w:val="es-ES"/>
        </w:rPr>
        <w:t xml:space="preserve"> los distintos talleres</w:t>
      </w:r>
      <w:r w:rsidR="003D0F8D">
        <w:rPr>
          <w:rFonts w:cstheme="minorHAnsi"/>
          <w:sz w:val="24"/>
          <w:szCs w:val="24"/>
          <w:lang w:val="es-ES"/>
        </w:rPr>
        <w:t xml:space="preserve"> (Laberinto, Scratch, Memorizar, etc.)</w:t>
      </w:r>
      <w:r w:rsidR="006F77FA">
        <w:rPr>
          <w:rFonts w:cstheme="minorHAnsi"/>
          <w:sz w:val="24"/>
          <w:szCs w:val="24"/>
          <w:lang w:val="es-ES"/>
        </w:rPr>
        <w:t xml:space="preserve">. </w:t>
      </w:r>
      <w:r w:rsidR="003D0F8D">
        <w:rPr>
          <w:rFonts w:cstheme="minorHAnsi"/>
          <w:sz w:val="24"/>
          <w:szCs w:val="24"/>
          <w:lang w:val="es-ES"/>
        </w:rPr>
        <w:t>Los</w:t>
      </w:r>
      <w:r>
        <w:rPr>
          <w:rFonts w:cstheme="minorHAnsi"/>
          <w:sz w:val="24"/>
          <w:szCs w:val="24"/>
          <w:lang w:val="es-ES"/>
        </w:rPr>
        <w:t xml:space="preserve"> grupos dividieron tareas entre los</w:t>
      </w:r>
      <w:r w:rsidR="003D0F8D">
        <w:rPr>
          <w:rFonts w:cstheme="minorHAnsi"/>
          <w:sz w:val="24"/>
          <w:szCs w:val="24"/>
          <w:lang w:val="es-ES"/>
        </w:rPr>
        <w:t xml:space="preserve"> miembros y cada persona utilizó</w:t>
      </w:r>
      <w:r>
        <w:rPr>
          <w:rFonts w:cstheme="minorHAnsi"/>
          <w:sz w:val="24"/>
          <w:szCs w:val="24"/>
          <w:lang w:val="es-ES"/>
        </w:rPr>
        <w:t xml:space="preserve"> una actividad distinta que complementaba la de </w:t>
      </w:r>
      <w:r w:rsidR="006F77FA">
        <w:rPr>
          <w:rFonts w:cstheme="minorHAnsi"/>
          <w:sz w:val="24"/>
          <w:szCs w:val="24"/>
          <w:lang w:val="es-ES"/>
        </w:rPr>
        <w:t>sus</w:t>
      </w:r>
      <w:r>
        <w:rPr>
          <w:rFonts w:cstheme="minorHAnsi"/>
          <w:sz w:val="24"/>
          <w:szCs w:val="24"/>
          <w:lang w:val="es-ES"/>
        </w:rPr>
        <w:t xml:space="preserve"> compañeros. </w:t>
      </w:r>
      <w:r w:rsidR="003D0F8D">
        <w:rPr>
          <w:rFonts w:cstheme="minorHAnsi"/>
          <w:sz w:val="24"/>
          <w:szCs w:val="24"/>
          <w:lang w:val="es-ES"/>
        </w:rPr>
        <w:t>Por ejemplo: Una persona completaba el formato en actividad Escribir y elaboraba un mapa mental con el tema seleccionado en actividad Laberinto, mientras que sus compañeros grababan videos o fotografías demostrativas, y otros construían una animación en Scratch o un juego en Memorizar.</w:t>
      </w:r>
    </w:p>
    <w:p w:rsidR="0093569C" w:rsidRDefault="00D437A8" w:rsidP="00D437A8">
      <w:pPr>
        <w:spacing w:after="0" w:line="240" w:lineRule="auto"/>
        <w:rPr>
          <w:rFonts w:cstheme="minorHAnsi"/>
          <w:sz w:val="24"/>
          <w:szCs w:val="24"/>
          <w:lang w:val="es-ES"/>
        </w:rPr>
      </w:pPr>
      <w:r w:rsidRPr="001139C7">
        <w:rPr>
          <w:rFonts w:cstheme="minorHAnsi"/>
          <w:sz w:val="24"/>
          <w:szCs w:val="24"/>
          <w:lang w:val="es-ES"/>
        </w:rPr>
        <w:lastRenderedPageBreak/>
        <w:t>Los maestros se mostraron comprometidos y entusiasmados con esta metodología</w:t>
      </w:r>
      <w:r w:rsidR="00CA1DF3">
        <w:rPr>
          <w:rFonts w:cstheme="minorHAnsi"/>
          <w:sz w:val="24"/>
          <w:szCs w:val="24"/>
          <w:lang w:val="es-ES"/>
        </w:rPr>
        <w:t xml:space="preserve"> de trabajo</w:t>
      </w:r>
      <w:r w:rsidRPr="001139C7">
        <w:rPr>
          <w:rFonts w:cstheme="minorHAnsi"/>
          <w:sz w:val="24"/>
          <w:szCs w:val="24"/>
          <w:lang w:val="es-ES"/>
        </w:rPr>
        <w:t>.</w:t>
      </w:r>
      <w:r w:rsidR="00892D3E">
        <w:rPr>
          <w:rFonts w:cstheme="minorHAnsi"/>
          <w:sz w:val="24"/>
          <w:szCs w:val="24"/>
          <w:lang w:val="es-ES"/>
        </w:rPr>
        <w:t xml:space="preserve"> </w:t>
      </w:r>
      <w:r w:rsidR="00CA1DF3">
        <w:rPr>
          <w:rFonts w:cstheme="minorHAnsi"/>
          <w:sz w:val="24"/>
          <w:szCs w:val="24"/>
          <w:lang w:val="es-ES"/>
        </w:rPr>
        <w:t>Mientras</w:t>
      </w:r>
      <w:r w:rsidR="00892D3E">
        <w:rPr>
          <w:rFonts w:cstheme="minorHAnsi"/>
          <w:sz w:val="24"/>
          <w:szCs w:val="24"/>
          <w:lang w:val="es-ES"/>
        </w:rPr>
        <w:t xml:space="preserve"> </w:t>
      </w:r>
      <w:r w:rsidR="00CA1DF3">
        <w:rPr>
          <w:rFonts w:cstheme="minorHAnsi"/>
          <w:sz w:val="24"/>
          <w:szCs w:val="24"/>
          <w:lang w:val="es-ES"/>
        </w:rPr>
        <w:t>elaboraban</w:t>
      </w:r>
      <w:r w:rsidR="00892D3E">
        <w:rPr>
          <w:rFonts w:cstheme="minorHAnsi"/>
          <w:sz w:val="24"/>
          <w:szCs w:val="24"/>
          <w:lang w:val="es-ES"/>
        </w:rPr>
        <w:t xml:space="preserve"> </w:t>
      </w:r>
      <w:r w:rsidR="00CA1DF3">
        <w:rPr>
          <w:rFonts w:cstheme="minorHAnsi"/>
          <w:sz w:val="24"/>
          <w:szCs w:val="24"/>
          <w:lang w:val="es-ES"/>
        </w:rPr>
        <w:t>sus</w:t>
      </w:r>
      <w:r w:rsidR="00892D3E">
        <w:rPr>
          <w:rFonts w:cstheme="minorHAnsi"/>
          <w:sz w:val="24"/>
          <w:szCs w:val="24"/>
          <w:lang w:val="es-ES"/>
        </w:rPr>
        <w:t xml:space="preserve"> proyectos, reafirmaron sus conocimientos en el manejo de la XO y se mostraron orgullosos de sus nuevas habilidades adquiridas. </w:t>
      </w:r>
      <w:r w:rsidR="003D0F8D">
        <w:rPr>
          <w:rFonts w:cstheme="minorHAnsi"/>
          <w:sz w:val="24"/>
          <w:szCs w:val="24"/>
          <w:lang w:val="es-ES"/>
        </w:rPr>
        <w:t>Había una actitud muy positiva y de colaboración dentro de los grupos, incluso entre grupos interactuaban y se apoyaban constantemente.</w:t>
      </w:r>
    </w:p>
    <w:p w:rsidR="003D0F8D" w:rsidRDefault="003D0F8D" w:rsidP="00D437A8">
      <w:pPr>
        <w:spacing w:after="0" w:line="240" w:lineRule="auto"/>
        <w:rPr>
          <w:rFonts w:cstheme="minorHAnsi"/>
          <w:sz w:val="24"/>
          <w:szCs w:val="24"/>
          <w:lang w:val="es-ES"/>
        </w:rPr>
      </w:pPr>
    </w:p>
    <w:p w:rsidR="00D437A8" w:rsidRPr="001139C7" w:rsidRDefault="00D437A8" w:rsidP="00D437A8">
      <w:pPr>
        <w:spacing w:after="0" w:line="240" w:lineRule="auto"/>
        <w:rPr>
          <w:rFonts w:cstheme="minorHAnsi"/>
          <w:sz w:val="24"/>
          <w:szCs w:val="24"/>
          <w:lang w:val="es-ES"/>
        </w:rPr>
      </w:pPr>
      <w:r w:rsidRPr="001139C7">
        <w:rPr>
          <w:rFonts w:cstheme="minorHAnsi"/>
          <w:sz w:val="24"/>
          <w:szCs w:val="24"/>
          <w:lang w:val="es-ES"/>
        </w:rPr>
        <w:t xml:space="preserve">La mayoría de los grupos </w:t>
      </w:r>
      <w:r w:rsidR="00892D3E">
        <w:rPr>
          <w:rFonts w:cstheme="minorHAnsi"/>
          <w:sz w:val="24"/>
          <w:szCs w:val="24"/>
          <w:lang w:val="es-ES"/>
        </w:rPr>
        <w:t>seleccionaron</w:t>
      </w:r>
      <w:r w:rsidR="003D0F8D">
        <w:rPr>
          <w:rFonts w:cstheme="minorHAnsi"/>
          <w:sz w:val="24"/>
          <w:szCs w:val="24"/>
          <w:lang w:val="es-ES"/>
        </w:rPr>
        <w:t xml:space="preserve"> temas </w:t>
      </w:r>
      <w:r w:rsidRPr="001139C7">
        <w:rPr>
          <w:rFonts w:cstheme="minorHAnsi"/>
          <w:sz w:val="24"/>
          <w:szCs w:val="24"/>
          <w:lang w:val="es-ES"/>
        </w:rPr>
        <w:t>ambiental</w:t>
      </w:r>
      <w:r w:rsidR="003D0F8D">
        <w:rPr>
          <w:rFonts w:cstheme="minorHAnsi"/>
          <w:sz w:val="24"/>
          <w:szCs w:val="24"/>
          <w:lang w:val="es-ES"/>
        </w:rPr>
        <w:t>es</w:t>
      </w:r>
      <w:r w:rsidRPr="001139C7">
        <w:rPr>
          <w:rFonts w:cstheme="minorHAnsi"/>
          <w:sz w:val="24"/>
          <w:szCs w:val="24"/>
          <w:lang w:val="es-ES"/>
        </w:rPr>
        <w:t xml:space="preserve">: reciclaje, prevención de contaminación, calentamiento global, etc. Otros </w:t>
      </w:r>
      <w:r w:rsidR="003D0F8D">
        <w:rPr>
          <w:rFonts w:cstheme="minorHAnsi"/>
          <w:sz w:val="24"/>
          <w:szCs w:val="24"/>
          <w:lang w:val="es-ES"/>
        </w:rPr>
        <w:t>eligieron temas que trabajan</w:t>
      </w:r>
      <w:r w:rsidRPr="001139C7">
        <w:rPr>
          <w:rFonts w:cstheme="minorHAnsi"/>
          <w:sz w:val="24"/>
          <w:szCs w:val="24"/>
          <w:lang w:val="es-ES"/>
        </w:rPr>
        <w:t xml:space="preserve"> dentro del aula</w:t>
      </w:r>
      <w:r w:rsidR="003D0F8D">
        <w:rPr>
          <w:rFonts w:cstheme="minorHAnsi"/>
          <w:sz w:val="24"/>
          <w:szCs w:val="24"/>
          <w:lang w:val="es-ES"/>
        </w:rPr>
        <w:t xml:space="preserve"> con sus alumnos</w:t>
      </w:r>
      <w:r w:rsidRPr="001139C7">
        <w:rPr>
          <w:rFonts w:cstheme="minorHAnsi"/>
          <w:sz w:val="24"/>
          <w:szCs w:val="24"/>
          <w:lang w:val="es-ES"/>
        </w:rPr>
        <w:t>: ubicación espacial, partes de la planta, etapas del crecimiento. Los maestros provenientes de los resguardos indígenas integraron su lengua Sikuani en los proyectos: elaboraron juegos y diccionarios con fotografías y traducciones a Sikuani.</w:t>
      </w:r>
    </w:p>
    <w:p w:rsidR="00892D3E" w:rsidRDefault="00892D3E" w:rsidP="00D437A8">
      <w:pPr>
        <w:spacing w:after="0" w:line="240" w:lineRule="auto"/>
        <w:rPr>
          <w:rFonts w:cstheme="minorHAnsi"/>
          <w:sz w:val="24"/>
          <w:szCs w:val="24"/>
          <w:lang w:val="es-ES"/>
        </w:rPr>
      </w:pPr>
    </w:p>
    <w:p w:rsidR="00D437A8" w:rsidRDefault="00D437A8" w:rsidP="00D437A8">
      <w:pPr>
        <w:spacing w:after="0" w:line="240" w:lineRule="auto"/>
        <w:rPr>
          <w:rFonts w:cstheme="minorHAnsi"/>
          <w:sz w:val="24"/>
          <w:szCs w:val="24"/>
          <w:lang w:val="es-ES"/>
        </w:rPr>
      </w:pPr>
      <w:r w:rsidRPr="001139C7">
        <w:rPr>
          <w:rFonts w:cstheme="minorHAnsi"/>
          <w:sz w:val="24"/>
          <w:szCs w:val="24"/>
          <w:lang w:val="es-ES"/>
        </w:rPr>
        <w:t xml:space="preserve">Una vez elaborados los proyectos, cada grupo presentó lo que había elaborado durante el día, explicando el proceso de elaboración del mismo y las experiencias de aprendizaje que esta dinámica les permitió </w:t>
      </w:r>
      <w:r w:rsidR="007E4BC7">
        <w:rPr>
          <w:rFonts w:cstheme="minorHAnsi"/>
          <w:sz w:val="24"/>
          <w:szCs w:val="24"/>
          <w:lang w:val="es-ES"/>
        </w:rPr>
        <w:t>tanto de manera individual como</w:t>
      </w:r>
      <w:r w:rsidRPr="001139C7">
        <w:rPr>
          <w:rFonts w:cstheme="minorHAnsi"/>
          <w:sz w:val="24"/>
          <w:szCs w:val="24"/>
          <w:lang w:val="es-ES"/>
        </w:rPr>
        <w:t xml:space="preserve"> grupal.</w:t>
      </w:r>
    </w:p>
    <w:p w:rsidR="00C22BCE" w:rsidRPr="001139C7" w:rsidRDefault="00C22BCE" w:rsidP="00D437A8">
      <w:pPr>
        <w:spacing w:after="0" w:line="240" w:lineRule="auto"/>
        <w:rPr>
          <w:rFonts w:cstheme="minorHAnsi"/>
          <w:sz w:val="24"/>
          <w:szCs w:val="24"/>
          <w:lang w:val="es-ES"/>
        </w:rPr>
      </w:pPr>
    </w:p>
    <w:p w:rsidR="0008237D" w:rsidRDefault="00D437A8" w:rsidP="00D437A8">
      <w:pPr>
        <w:spacing w:after="0" w:line="240" w:lineRule="auto"/>
        <w:rPr>
          <w:rFonts w:cstheme="minorHAnsi"/>
          <w:sz w:val="24"/>
          <w:szCs w:val="24"/>
          <w:lang w:val="es-ES"/>
        </w:rPr>
      </w:pPr>
      <w:r w:rsidRPr="001139C7">
        <w:rPr>
          <w:rFonts w:cstheme="minorHAnsi"/>
          <w:sz w:val="24"/>
          <w:szCs w:val="24"/>
          <w:lang w:val="es-ES"/>
        </w:rPr>
        <w:t xml:space="preserve">Los maestros demostraron que lograron apropiarse de las herramientas disponibles en el XO y además pudieron experimentar de manera vivencial la metodología de aprendizaje </w:t>
      </w:r>
      <w:r w:rsidR="00C22BCE">
        <w:rPr>
          <w:rFonts w:cstheme="minorHAnsi"/>
          <w:sz w:val="24"/>
          <w:szCs w:val="24"/>
          <w:lang w:val="es-ES"/>
        </w:rPr>
        <w:t>en proyectos, lo cual facilitará</w:t>
      </w:r>
      <w:r w:rsidRPr="001139C7">
        <w:rPr>
          <w:rFonts w:cstheme="minorHAnsi"/>
          <w:sz w:val="24"/>
          <w:szCs w:val="24"/>
          <w:lang w:val="es-ES"/>
        </w:rPr>
        <w:t xml:space="preserve"> la transmisión de este tipo de aprendizaje a sus alumnos.  </w:t>
      </w:r>
    </w:p>
    <w:p w:rsidR="0008237D" w:rsidRPr="001139C7" w:rsidRDefault="0008237D" w:rsidP="00D437A8">
      <w:pPr>
        <w:spacing w:after="0" w:line="240" w:lineRule="auto"/>
        <w:rPr>
          <w:rFonts w:cstheme="minorHAnsi"/>
          <w:sz w:val="24"/>
          <w:szCs w:val="24"/>
          <w:lang w:val="es-ES"/>
        </w:rPr>
      </w:pPr>
    </w:p>
    <w:p w:rsidR="009D4951" w:rsidRDefault="0008237D" w:rsidP="00C22BCE">
      <w:pPr>
        <w:jc w:val="center"/>
        <w:rPr>
          <w:rFonts w:cstheme="minorHAnsi"/>
          <w:sz w:val="24"/>
          <w:szCs w:val="24"/>
          <w:lang w:val="es-ES"/>
        </w:rPr>
      </w:pPr>
      <w:r>
        <w:rPr>
          <w:rFonts w:cstheme="minorHAnsi"/>
          <w:noProof/>
          <w:sz w:val="24"/>
          <w:szCs w:val="24"/>
        </w:rPr>
        <w:drawing>
          <wp:inline distT="0" distB="0" distL="0" distR="0">
            <wp:extent cx="2967990" cy="1979304"/>
            <wp:effectExtent l="114300" t="76200" r="99060" b="78096"/>
            <wp:docPr id="14" name="Picture 4" descr="Y:\Para Nestor\fotos vichada con nombre\presentaciones final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ara Nestor\fotos vichada con nombre\presentaciones finales 5.JPG"/>
                    <pic:cNvPicPr>
                      <a:picLocks noChangeAspect="1" noChangeArrowheads="1"/>
                    </pic:cNvPicPr>
                  </pic:nvPicPr>
                  <pic:blipFill>
                    <a:blip r:embed="rId9" cstate="print"/>
                    <a:srcRect/>
                    <a:stretch>
                      <a:fillRect/>
                    </a:stretch>
                  </pic:blipFill>
                  <pic:spPr bwMode="auto">
                    <a:xfrm>
                      <a:off x="0" y="0"/>
                      <a:ext cx="3006283" cy="20048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22BCE">
        <w:rPr>
          <w:rFonts w:cstheme="minorHAnsi"/>
          <w:noProof/>
          <w:sz w:val="24"/>
          <w:szCs w:val="24"/>
        </w:rPr>
        <w:drawing>
          <wp:inline distT="0" distB="0" distL="0" distR="0">
            <wp:extent cx="2509966" cy="1977081"/>
            <wp:effectExtent l="114300" t="76200" r="99884" b="80319"/>
            <wp:docPr id="3" name="Picture 3" descr="C:\Users\mhenriquez\Pictures\capacitacion vichada\fotos vichada con nombre\presentaciones final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enriquez\Pictures\capacitacion vichada\fotos vichada con nombre\presentaciones finales 7.JPG"/>
                    <pic:cNvPicPr>
                      <a:picLocks noChangeAspect="1" noChangeArrowheads="1"/>
                    </pic:cNvPicPr>
                  </pic:nvPicPr>
                  <pic:blipFill>
                    <a:blip r:embed="rId10" cstate="print"/>
                    <a:srcRect l="23131" r="4796"/>
                    <a:stretch>
                      <a:fillRect/>
                    </a:stretch>
                  </pic:blipFill>
                  <pic:spPr bwMode="auto">
                    <a:xfrm>
                      <a:off x="0" y="0"/>
                      <a:ext cx="2513607" cy="19799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22BCE" w:rsidRPr="00AA5EEA" w:rsidRDefault="00C22BCE" w:rsidP="00C22BCE">
      <w:pPr>
        <w:jc w:val="center"/>
        <w:rPr>
          <w:rFonts w:asciiTheme="majorHAnsi" w:eastAsiaTheme="majorEastAsia" w:hAnsiTheme="majorHAnsi" w:cstheme="majorBidi"/>
          <w:bCs/>
          <w:color w:val="4F81BD" w:themeColor="accent1"/>
          <w:sz w:val="24"/>
          <w:szCs w:val="26"/>
          <w:lang w:val="es-ES"/>
        </w:rPr>
      </w:pPr>
      <w:r w:rsidRPr="00AA5EEA">
        <w:rPr>
          <w:noProof/>
          <w:sz w:val="24"/>
        </w:rPr>
        <w:drawing>
          <wp:inline distT="0" distB="0" distL="0" distR="0">
            <wp:extent cx="2967990" cy="1977887"/>
            <wp:effectExtent l="114300" t="76200" r="99060" b="79513"/>
            <wp:docPr id="1" name="Picture 1" descr="C:\Users\mhenriquez\Pictures\capacitacion vichada\fotos vichada con nombre\presentaciones final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nriquez\Pictures\capacitacion vichada\fotos vichada con nombre\presentaciones finales 8.JPG"/>
                    <pic:cNvPicPr>
                      <a:picLocks noChangeAspect="1" noChangeArrowheads="1"/>
                    </pic:cNvPicPr>
                  </pic:nvPicPr>
                  <pic:blipFill>
                    <a:blip r:embed="rId11" cstate="print"/>
                    <a:srcRect/>
                    <a:stretch>
                      <a:fillRect/>
                    </a:stretch>
                  </pic:blipFill>
                  <pic:spPr bwMode="auto">
                    <a:xfrm>
                      <a:off x="0" y="0"/>
                      <a:ext cx="2963473" cy="1974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A5EEA">
        <w:rPr>
          <w:rFonts w:asciiTheme="majorHAnsi" w:eastAsiaTheme="majorEastAsia" w:hAnsiTheme="majorHAnsi" w:cstheme="majorBidi"/>
          <w:bCs/>
          <w:noProof/>
          <w:color w:val="4F81BD" w:themeColor="accent1"/>
          <w:sz w:val="24"/>
          <w:szCs w:val="26"/>
        </w:rPr>
        <w:drawing>
          <wp:inline distT="0" distB="0" distL="0" distR="0">
            <wp:extent cx="2451890" cy="1974292"/>
            <wp:effectExtent l="114300" t="76200" r="100810" b="83108"/>
            <wp:docPr id="2" name="Picture 2" descr="C:\Users\mhenriquez\Pictures\capacitacion vichada\fotos vichada con nombre\presentaciones final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nriquez\Pictures\capacitacion vichada\fotos vichada con nombre\presentaciones finales 10.JPG"/>
                    <pic:cNvPicPr>
                      <a:picLocks noChangeAspect="1" noChangeArrowheads="1"/>
                    </pic:cNvPicPr>
                  </pic:nvPicPr>
                  <pic:blipFill>
                    <a:blip r:embed="rId12" cstate="print"/>
                    <a:srcRect l="14197"/>
                    <a:stretch>
                      <a:fillRect/>
                    </a:stretch>
                  </pic:blipFill>
                  <pic:spPr bwMode="auto">
                    <a:xfrm>
                      <a:off x="0" y="0"/>
                      <a:ext cx="2449734" cy="19725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569C" w:rsidRDefault="0093569C" w:rsidP="0093569C">
      <w:pPr>
        <w:pStyle w:val="Heading2"/>
        <w:rPr>
          <w:sz w:val="24"/>
          <w:u w:val="single"/>
          <w:lang w:val="es-ES"/>
        </w:rPr>
      </w:pPr>
      <w:r w:rsidRPr="0093569C">
        <w:rPr>
          <w:sz w:val="24"/>
          <w:u w:val="single"/>
          <w:lang w:val="es-ES"/>
        </w:rPr>
        <w:lastRenderedPageBreak/>
        <w:t>Ejemplos de proyectos</w:t>
      </w:r>
    </w:p>
    <w:p w:rsidR="00C734FD" w:rsidRPr="00AA5EEA" w:rsidRDefault="00C734FD" w:rsidP="00C734FD">
      <w:pPr>
        <w:pStyle w:val="ListParagraph"/>
        <w:numPr>
          <w:ilvl w:val="0"/>
          <w:numId w:val="19"/>
        </w:numPr>
        <w:spacing w:after="0"/>
        <w:rPr>
          <w:b/>
          <w:u w:val="single"/>
        </w:rPr>
      </w:pPr>
      <w:r w:rsidRPr="00AA5EEA">
        <w:rPr>
          <w:b/>
          <w:u w:val="single"/>
        </w:rPr>
        <w:t>Proyecto Calentamiento Global:</w:t>
      </w:r>
    </w:p>
    <w:p w:rsidR="00C734FD" w:rsidRDefault="00C734FD" w:rsidP="00C734FD">
      <w:pPr>
        <w:pStyle w:val="ListParagraph"/>
        <w:numPr>
          <w:ilvl w:val="1"/>
          <w:numId w:val="19"/>
        </w:numPr>
        <w:spacing w:after="0"/>
      </w:pPr>
      <w:r>
        <w:t xml:space="preserve">Mapa Conceptual </w:t>
      </w:r>
      <w:r w:rsidR="00096226">
        <w:t>en Actividad Laberinto</w:t>
      </w:r>
    </w:p>
    <w:p w:rsidR="00C734FD" w:rsidRDefault="00C734FD" w:rsidP="001139A4">
      <w:pPr>
        <w:spacing w:after="0"/>
        <w:jc w:val="center"/>
      </w:pPr>
      <w:r w:rsidRPr="00C734FD">
        <w:rPr>
          <w:noProof/>
        </w:rPr>
        <w:drawing>
          <wp:inline distT="0" distB="0" distL="0" distR="0">
            <wp:extent cx="3023695" cy="2088710"/>
            <wp:effectExtent l="19050" t="0" r="5255" b="0"/>
            <wp:docPr id="17" name="Picture 6" descr="C:\Users\mhenriquez\Documents\proyectos vichada\mapa concep calentami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henriquez\Documents\proyectos vichada\mapa concep calentamiento.png"/>
                    <pic:cNvPicPr>
                      <a:picLocks noChangeAspect="1" noChangeArrowheads="1"/>
                    </pic:cNvPicPr>
                  </pic:nvPicPr>
                  <pic:blipFill>
                    <a:blip r:embed="rId13" cstate="print"/>
                    <a:srcRect t="11252" r="13630" b="9084"/>
                    <a:stretch>
                      <a:fillRect/>
                    </a:stretch>
                  </pic:blipFill>
                  <pic:spPr bwMode="auto">
                    <a:xfrm>
                      <a:off x="0" y="0"/>
                      <a:ext cx="3037890" cy="2098516"/>
                    </a:xfrm>
                    <a:prstGeom prst="rect">
                      <a:avLst/>
                    </a:prstGeom>
                    <a:noFill/>
                    <a:ln w="9525">
                      <a:noFill/>
                      <a:miter lim="800000"/>
                      <a:headEnd/>
                      <a:tailEnd/>
                    </a:ln>
                  </pic:spPr>
                </pic:pic>
              </a:graphicData>
            </a:graphic>
          </wp:inline>
        </w:drawing>
      </w:r>
    </w:p>
    <w:p w:rsidR="00C734FD" w:rsidRDefault="00C734FD" w:rsidP="00C734FD">
      <w:pPr>
        <w:pStyle w:val="ListParagraph"/>
        <w:spacing w:after="0"/>
      </w:pPr>
    </w:p>
    <w:p w:rsidR="00C734FD" w:rsidRDefault="00C734FD" w:rsidP="00C734FD">
      <w:pPr>
        <w:pStyle w:val="ListParagraph"/>
        <w:numPr>
          <w:ilvl w:val="1"/>
          <w:numId w:val="19"/>
        </w:numPr>
        <w:spacing w:after="0"/>
      </w:pPr>
      <w:r>
        <w:t xml:space="preserve">Juego </w:t>
      </w:r>
      <w:r w:rsidR="00096226">
        <w:t xml:space="preserve">en Actividad </w:t>
      </w:r>
      <w:r>
        <w:t>Memorizar</w:t>
      </w:r>
    </w:p>
    <w:p w:rsidR="00C734FD" w:rsidRDefault="00C734FD" w:rsidP="00AA5EEA">
      <w:pPr>
        <w:pStyle w:val="ListParagraph"/>
        <w:spacing w:after="0"/>
        <w:jc w:val="center"/>
      </w:pPr>
      <w:r w:rsidRPr="00C734FD">
        <w:rPr>
          <w:noProof/>
          <w:lang w:val="en-US"/>
        </w:rPr>
        <w:drawing>
          <wp:inline distT="0" distB="0" distL="0" distR="0">
            <wp:extent cx="2897570" cy="2111637"/>
            <wp:effectExtent l="19050" t="0" r="0" b="0"/>
            <wp:docPr id="19" name="Picture 1" descr="C:\Users\mhenriquez\Documents\proyectos vichada\juego calentamiento memor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nriquez\Documents\proyectos vichada\juego calentamiento memorizar.png"/>
                    <pic:cNvPicPr>
                      <a:picLocks noChangeAspect="1" noChangeArrowheads="1"/>
                    </pic:cNvPicPr>
                  </pic:nvPicPr>
                  <pic:blipFill>
                    <a:blip r:embed="rId14" cstate="print"/>
                    <a:srcRect l="26017" t="10926" b="17273"/>
                    <a:stretch>
                      <a:fillRect/>
                    </a:stretch>
                  </pic:blipFill>
                  <pic:spPr bwMode="auto">
                    <a:xfrm>
                      <a:off x="0" y="0"/>
                      <a:ext cx="2901729" cy="2114668"/>
                    </a:xfrm>
                    <a:prstGeom prst="rect">
                      <a:avLst/>
                    </a:prstGeom>
                    <a:noFill/>
                    <a:ln w="9525">
                      <a:noFill/>
                      <a:miter lim="800000"/>
                      <a:headEnd/>
                      <a:tailEnd/>
                    </a:ln>
                  </pic:spPr>
                </pic:pic>
              </a:graphicData>
            </a:graphic>
          </wp:inline>
        </w:drawing>
      </w:r>
    </w:p>
    <w:p w:rsidR="00096226" w:rsidRDefault="009B3FC7" w:rsidP="00096226">
      <w:pPr>
        <w:pStyle w:val="ListParagraph"/>
        <w:numPr>
          <w:ilvl w:val="1"/>
          <w:numId w:val="19"/>
        </w:numPr>
        <w:spacing w:after="0"/>
      </w:pPr>
      <w:r>
        <w:t>Animación</w:t>
      </w:r>
      <w:r w:rsidR="00096226">
        <w:t xml:space="preserve"> en Actividad Scratch</w:t>
      </w:r>
    </w:p>
    <w:p w:rsidR="00096226" w:rsidRPr="001139A4" w:rsidRDefault="00096226" w:rsidP="00AA5EEA">
      <w:pPr>
        <w:spacing w:after="0"/>
        <w:jc w:val="center"/>
      </w:pPr>
      <w:r w:rsidRPr="00096226">
        <w:rPr>
          <w:noProof/>
        </w:rPr>
        <w:drawing>
          <wp:inline distT="0" distB="0" distL="0" distR="0">
            <wp:extent cx="3253827" cy="2668599"/>
            <wp:effectExtent l="19050" t="0" r="3723"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l="11626" r="12230"/>
                    <a:stretch>
                      <a:fillRect/>
                    </a:stretch>
                  </pic:blipFill>
                  <pic:spPr bwMode="auto">
                    <a:xfrm>
                      <a:off x="0" y="0"/>
                      <a:ext cx="3261371" cy="2674786"/>
                    </a:xfrm>
                    <a:prstGeom prst="rect">
                      <a:avLst/>
                    </a:prstGeom>
                    <a:noFill/>
                    <a:ln w="9525">
                      <a:noFill/>
                      <a:miter lim="800000"/>
                      <a:headEnd/>
                      <a:tailEnd/>
                    </a:ln>
                  </pic:spPr>
                </pic:pic>
              </a:graphicData>
            </a:graphic>
          </wp:inline>
        </w:drawing>
      </w:r>
    </w:p>
    <w:p w:rsidR="00096226" w:rsidRPr="00AA5EEA" w:rsidRDefault="00096226" w:rsidP="00096226">
      <w:pPr>
        <w:pStyle w:val="ListParagraph"/>
        <w:numPr>
          <w:ilvl w:val="0"/>
          <w:numId w:val="19"/>
        </w:numPr>
        <w:spacing w:after="0"/>
        <w:rPr>
          <w:b/>
          <w:u w:val="single"/>
        </w:rPr>
      </w:pPr>
      <w:r w:rsidRPr="00AA5EEA">
        <w:rPr>
          <w:b/>
          <w:u w:val="single"/>
        </w:rPr>
        <w:lastRenderedPageBreak/>
        <w:t>Proy</w:t>
      </w:r>
      <w:r w:rsidR="00AA5EEA">
        <w:rPr>
          <w:b/>
          <w:u w:val="single"/>
        </w:rPr>
        <w:t>ecto Reutilización de reciclaje</w:t>
      </w:r>
      <w:r w:rsidRPr="00AA5EEA">
        <w:rPr>
          <w:b/>
          <w:u w:val="single"/>
        </w:rPr>
        <w:t xml:space="preserve"> para materiales didácticos:</w:t>
      </w:r>
    </w:p>
    <w:p w:rsidR="00AA5EEA" w:rsidRDefault="00096226" w:rsidP="00AA5EEA">
      <w:pPr>
        <w:pStyle w:val="ListParagraph"/>
        <w:numPr>
          <w:ilvl w:val="1"/>
          <w:numId w:val="19"/>
        </w:numPr>
        <w:spacing w:after="0"/>
      </w:pPr>
      <w:r>
        <w:t>Mapa Conceptual en Activ</w:t>
      </w:r>
      <w:r w:rsidR="00AA5EEA">
        <w:t>idad Laberinto</w:t>
      </w:r>
    </w:p>
    <w:p w:rsidR="00AA5EEA" w:rsidRDefault="00096226" w:rsidP="00AA5EEA">
      <w:pPr>
        <w:pStyle w:val="ListParagraph"/>
        <w:spacing w:after="0"/>
        <w:jc w:val="center"/>
      </w:pPr>
      <w:r w:rsidRPr="00096226">
        <w:rPr>
          <w:noProof/>
          <w:lang w:val="en-US"/>
        </w:rPr>
        <w:drawing>
          <wp:inline distT="0" distB="0" distL="0" distR="0">
            <wp:extent cx="3857625" cy="2893219"/>
            <wp:effectExtent l="19050" t="0" r="9525" b="0"/>
            <wp:docPr id="24" name="Picture 9" descr="C:\Users\mhenriquez\Documents\proyectos vichada\mapa concept reciclaje manualid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henriquez\Documents\proyectos vichada\mapa concept reciclaje manualidades.png"/>
                    <pic:cNvPicPr>
                      <a:picLocks noChangeAspect="1" noChangeArrowheads="1"/>
                    </pic:cNvPicPr>
                  </pic:nvPicPr>
                  <pic:blipFill>
                    <a:blip r:embed="rId16" cstate="print"/>
                    <a:srcRect/>
                    <a:stretch>
                      <a:fillRect/>
                    </a:stretch>
                  </pic:blipFill>
                  <pic:spPr bwMode="auto">
                    <a:xfrm>
                      <a:off x="0" y="0"/>
                      <a:ext cx="3863337" cy="2897503"/>
                    </a:xfrm>
                    <a:prstGeom prst="rect">
                      <a:avLst/>
                    </a:prstGeom>
                    <a:noFill/>
                    <a:ln w="9525">
                      <a:noFill/>
                      <a:miter lim="800000"/>
                      <a:headEnd/>
                      <a:tailEnd/>
                    </a:ln>
                  </pic:spPr>
                </pic:pic>
              </a:graphicData>
            </a:graphic>
          </wp:inline>
        </w:drawing>
      </w:r>
    </w:p>
    <w:p w:rsidR="00096226" w:rsidRDefault="009B3FC7" w:rsidP="00096226">
      <w:pPr>
        <w:pStyle w:val="ListParagraph"/>
        <w:numPr>
          <w:ilvl w:val="1"/>
          <w:numId w:val="19"/>
        </w:numPr>
        <w:spacing w:after="0"/>
      </w:pPr>
      <w:r>
        <w:t>Animación</w:t>
      </w:r>
      <w:r w:rsidR="00096226">
        <w:t xml:space="preserve"> en Actividad Scratch</w:t>
      </w:r>
    </w:p>
    <w:p w:rsidR="00096226" w:rsidRDefault="00096226" w:rsidP="00096226">
      <w:pPr>
        <w:pStyle w:val="ListParagraph"/>
        <w:spacing w:after="0"/>
        <w:jc w:val="center"/>
      </w:pPr>
      <w:r w:rsidRPr="00096226">
        <w:rPr>
          <w:noProof/>
          <w:lang w:val="en-US"/>
        </w:rPr>
        <w:drawing>
          <wp:inline distT="0" distB="0" distL="0" distR="0">
            <wp:extent cx="4868260" cy="3153103"/>
            <wp:effectExtent l="19050" t="0" r="8540" b="0"/>
            <wp:docPr id="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l="17127" t="8824" b="10662"/>
                    <a:stretch>
                      <a:fillRect/>
                    </a:stretch>
                  </pic:blipFill>
                  <pic:spPr bwMode="auto">
                    <a:xfrm>
                      <a:off x="0" y="0"/>
                      <a:ext cx="4879965" cy="3160684"/>
                    </a:xfrm>
                    <a:prstGeom prst="rect">
                      <a:avLst/>
                    </a:prstGeom>
                    <a:noFill/>
                    <a:ln w="9525">
                      <a:noFill/>
                      <a:miter lim="800000"/>
                      <a:headEnd/>
                      <a:tailEnd/>
                    </a:ln>
                  </pic:spPr>
                </pic:pic>
              </a:graphicData>
            </a:graphic>
          </wp:inline>
        </w:drawing>
      </w:r>
    </w:p>
    <w:p w:rsidR="00096226" w:rsidRDefault="00096226" w:rsidP="00096226">
      <w:pPr>
        <w:spacing w:after="0"/>
        <w:ind w:left="360"/>
        <w:jc w:val="center"/>
      </w:pPr>
    </w:p>
    <w:p w:rsidR="00C734FD" w:rsidRDefault="00096226" w:rsidP="00096226">
      <w:pPr>
        <w:pStyle w:val="ListParagraph"/>
        <w:spacing w:after="0"/>
        <w:jc w:val="center"/>
      </w:pPr>
      <w:r>
        <w:br/>
      </w:r>
    </w:p>
    <w:p w:rsidR="001139A4" w:rsidRDefault="001139A4" w:rsidP="00096226">
      <w:pPr>
        <w:pStyle w:val="ListParagraph"/>
        <w:spacing w:after="0"/>
        <w:jc w:val="center"/>
      </w:pPr>
    </w:p>
    <w:p w:rsidR="001139A4" w:rsidRDefault="001139A4" w:rsidP="00096226">
      <w:pPr>
        <w:pStyle w:val="ListParagraph"/>
        <w:spacing w:after="0"/>
        <w:jc w:val="center"/>
      </w:pPr>
    </w:p>
    <w:p w:rsidR="001139A4" w:rsidRDefault="001139A4" w:rsidP="00096226">
      <w:pPr>
        <w:pStyle w:val="ListParagraph"/>
        <w:spacing w:after="0"/>
        <w:jc w:val="center"/>
      </w:pPr>
    </w:p>
    <w:p w:rsidR="001139A4" w:rsidRDefault="001139A4" w:rsidP="00096226">
      <w:pPr>
        <w:pStyle w:val="ListParagraph"/>
        <w:spacing w:after="0"/>
        <w:jc w:val="center"/>
      </w:pPr>
    </w:p>
    <w:p w:rsidR="001139A4" w:rsidRDefault="001139A4" w:rsidP="00096226">
      <w:pPr>
        <w:pStyle w:val="ListParagraph"/>
        <w:spacing w:after="0"/>
        <w:jc w:val="center"/>
      </w:pPr>
    </w:p>
    <w:p w:rsidR="00C734FD" w:rsidRPr="00AA5EEA" w:rsidRDefault="001139A4" w:rsidP="001139A4">
      <w:pPr>
        <w:pStyle w:val="ListParagraph"/>
        <w:numPr>
          <w:ilvl w:val="0"/>
          <w:numId w:val="19"/>
        </w:numPr>
        <w:rPr>
          <w:b/>
          <w:u w:val="single"/>
        </w:rPr>
      </w:pPr>
      <w:r w:rsidRPr="00AA5EEA">
        <w:rPr>
          <w:b/>
          <w:u w:val="single"/>
        </w:rPr>
        <w:lastRenderedPageBreak/>
        <w:t>Proyecto diccionario Sikuani en Actividad de Memorizar</w:t>
      </w:r>
    </w:p>
    <w:p w:rsidR="0093569C" w:rsidRDefault="001139A4" w:rsidP="001139A4">
      <w:pPr>
        <w:jc w:val="center"/>
        <w:rPr>
          <w:lang w:val="es-ES"/>
        </w:rPr>
      </w:pPr>
      <w:r w:rsidRPr="001139A4">
        <w:rPr>
          <w:noProof/>
        </w:rPr>
        <w:drawing>
          <wp:inline distT="0" distB="0" distL="0" distR="0">
            <wp:extent cx="4210645" cy="2858947"/>
            <wp:effectExtent l="19050" t="0" r="0" b="0"/>
            <wp:docPr id="26" name="Picture 5" descr="C:\Users\mhenriquez\Documents\proyectos vichada\juego memorizar siku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enriquez\Documents\proyectos vichada\juego memorizar sikuani.png"/>
                    <pic:cNvPicPr>
                      <a:picLocks noChangeAspect="1" noChangeArrowheads="1"/>
                    </pic:cNvPicPr>
                  </pic:nvPicPr>
                  <pic:blipFill>
                    <a:blip r:embed="rId18" cstate="print"/>
                    <a:srcRect l="29106" b="35828"/>
                    <a:stretch>
                      <a:fillRect/>
                    </a:stretch>
                  </pic:blipFill>
                  <pic:spPr bwMode="auto">
                    <a:xfrm>
                      <a:off x="0" y="0"/>
                      <a:ext cx="4210645" cy="2858947"/>
                    </a:xfrm>
                    <a:prstGeom prst="rect">
                      <a:avLst/>
                    </a:prstGeom>
                    <a:noFill/>
                    <a:ln w="9525">
                      <a:noFill/>
                      <a:miter lim="800000"/>
                      <a:headEnd/>
                      <a:tailEnd/>
                    </a:ln>
                  </pic:spPr>
                </pic:pic>
              </a:graphicData>
            </a:graphic>
          </wp:inline>
        </w:drawing>
      </w:r>
    </w:p>
    <w:p w:rsidR="00C734FD" w:rsidRPr="0093569C" w:rsidRDefault="00C734FD" w:rsidP="0093569C">
      <w:pPr>
        <w:rPr>
          <w:lang w:val="es-ES"/>
        </w:rPr>
      </w:pPr>
    </w:p>
    <w:p w:rsidR="00F64F22" w:rsidRPr="00405C60" w:rsidRDefault="00F64F22" w:rsidP="00F64F22">
      <w:pPr>
        <w:pStyle w:val="Heading2"/>
        <w:rPr>
          <w:sz w:val="24"/>
          <w:u w:val="single"/>
          <w:lang w:val="es-ES"/>
        </w:rPr>
      </w:pPr>
      <w:r w:rsidRPr="00405C60">
        <w:rPr>
          <w:sz w:val="24"/>
          <w:u w:val="single"/>
          <w:lang w:val="es-ES"/>
        </w:rPr>
        <w:t>Logros de la capacitación</w:t>
      </w:r>
    </w:p>
    <w:p w:rsidR="00F64F22" w:rsidRDefault="00F64F22" w:rsidP="00F64F22">
      <w:pPr>
        <w:pStyle w:val="ListParagraph"/>
        <w:numPr>
          <w:ilvl w:val="0"/>
          <w:numId w:val="16"/>
        </w:numPr>
      </w:pPr>
      <w:r>
        <w:t>Los maestros se mostraron muy motivados y dispuestos a aprender y a explorar la maquina.</w:t>
      </w:r>
    </w:p>
    <w:p w:rsidR="00F64F22" w:rsidRDefault="00F64F22" w:rsidP="00F64F22">
      <w:pPr>
        <w:pStyle w:val="ListParagraph"/>
        <w:numPr>
          <w:ilvl w:val="0"/>
          <w:numId w:val="16"/>
        </w:numPr>
      </w:pPr>
      <w:r>
        <w:t>Buen clima de colaboración entre los maestros. Sobre todo durante los trabajos en equipos y la elaboración de proyectos,  se repartieron las tareas y compartieron conocimientos entre ellos.</w:t>
      </w:r>
    </w:p>
    <w:p w:rsidR="00F64F22" w:rsidRDefault="00F64F22" w:rsidP="00F64F22">
      <w:pPr>
        <w:pStyle w:val="ListParagraph"/>
        <w:numPr>
          <w:ilvl w:val="0"/>
          <w:numId w:val="16"/>
        </w:numPr>
      </w:pPr>
      <w:r>
        <w:t xml:space="preserve">Hubo buena acogida de los profesores indígenas, los cuales se integraron a otros grupos de profesores </w:t>
      </w:r>
      <w:r w:rsidR="00AA5EEA">
        <w:t>eliminando el aislamiento.</w:t>
      </w:r>
    </w:p>
    <w:p w:rsidR="00F64F22" w:rsidRDefault="00F64F22" w:rsidP="00F64F22">
      <w:pPr>
        <w:pStyle w:val="ListParagraph"/>
        <w:numPr>
          <w:ilvl w:val="0"/>
          <w:numId w:val="16"/>
        </w:numPr>
      </w:pPr>
      <w:r>
        <w:t>Buena planificación,</w:t>
      </w:r>
      <w:r w:rsidRPr="007A3745">
        <w:rPr>
          <w:lang w:val="es-ES"/>
        </w:rPr>
        <w:t xml:space="preserve"> conceptualización</w:t>
      </w:r>
      <w:r>
        <w:t xml:space="preserve"> y elaboración de los proyectos.</w:t>
      </w:r>
    </w:p>
    <w:p w:rsidR="00F64F22" w:rsidRDefault="00AA5EEA" w:rsidP="00F64F22">
      <w:pPr>
        <w:pStyle w:val="ListParagraph"/>
        <w:numPr>
          <w:ilvl w:val="0"/>
          <w:numId w:val="16"/>
        </w:numPr>
      </w:pPr>
      <w:r>
        <w:t>Indígenas no rechazaron  la m</w:t>
      </w:r>
      <w:r>
        <w:rPr>
          <w:rFonts w:cs="Calibri"/>
        </w:rPr>
        <w:t>á</w:t>
      </w:r>
      <w:r w:rsidR="00F64F22">
        <w:t xml:space="preserve">quina sino que vieron que pueden integrarla a su cultura. </w:t>
      </w:r>
    </w:p>
    <w:p w:rsidR="00F64F22" w:rsidRDefault="00F64F22" w:rsidP="00F64F22">
      <w:pPr>
        <w:pStyle w:val="ListParagraph"/>
        <w:numPr>
          <w:ilvl w:val="0"/>
          <w:numId w:val="16"/>
        </w:numPr>
      </w:pPr>
      <w:r>
        <w:t>Vivieron la colaboración entre ellos, por lo que están convencidos de que el modelo 1:1 facilita el trabajo en equipos.</w:t>
      </w:r>
    </w:p>
    <w:p w:rsidR="00F64F22" w:rsidRDefault="00F64F22" w:rsidP="00F64F22">
      <w:pPr>
        <w:pStyle w:val="ListParagraph"/>
        <w:numPr>
          <w:ilvl w:val="0"/>
          <w:numId w:val="16"/>
        </w:numPr>
      </w:pPr>
      <w:r>
        <w:t>Identificaron que es fácil para los niños explorar el XO y aprender con él.</w:t>
      </w:r>
    </w:p>
    <w:p w:rsidR="00F64F22" w:rsidRDefault="00F64F22" w:rsidP="00F64F22">
      <w:pPr>
        <w:pStyle w:val="ListParagraph"/>
        <w:numPr>
          <w:ilvl w:val="0"/>
          <w:numId w:val="16"/>
        </w:numPr>
      </w:pPr>
      <w:r>
        <w:t>Integraron la mayoría de actividades posibles en la elaboración de los proyectos, no se limitaron a una.</w:t>
      </w:r>
    </w:p>
    <w:p w:rsidR="00F64F22" w:rsidRDefault="00F64F22" w:rsidP="00F64F22">
      <w:pPr>
        <w:pStyle w:val="ListParagraph"/>
        <w:numPr>
          <w:ilvl w:val="0"/>
          <w:numId w:val="16"/>
        </w:numPr>
      </w:pPr>
      <w:r>
        <w:t xml:space="preserve">Demostraron una actitud positiva frente al proyecto </w:t>
      </w:r>
      <w:r w:rsidR="006F1D53">
        <w:t>OLPC</w:t>
      </w:r>
      <w:r>
        <w:t>.</w:t>
      </w:r>
    </w:p>
    <w:p w:rsidR="00F64F22" w:rsidRPr="00F64F22" w:rsidRDefault="00F64F22">
      <w:pPr>
        <w:rPr>
          <w:rFonts w:cstheme="minorHAnsi"/>
          <w:sz w:val="24"/>
          <w:szCs w:val="24"/>
          <w:lang w:val="es-CL"/>
        </w:rPr>
      </w:pPr>
    </w:p>
    <w:sectPr w:rsidR="00F64F22" w:rsidRPr="00F64F22" w:rsidSect="009D495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1BFB"/>
    <w:multiLevelType w:val="hybridMultilevel"/>
    <w:tmpl w:val="24868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A16432"/>
    <w:multiLevelType w:val="hybridMultilevel"/>
    <w:tmpl w:val="4A4CB5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7CA4BD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C785971"/>
    <w:multiLevelType w:val="hybridMultilevel"/>
    <w:tmpl w:val="38406E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2D276FAD"/>
    <w:multiLevelType w:val="hybridMultilevel"/>
    <w:tmpl w:val="916E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46612F"/>
    <w:multiLevelType w:val="hybridMultilevel"/>
    <w:tmpl w:val="09845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BD5B21"/>
    <w:multiLevelType w:val="hybridMultilevel"/>
    <w:tmpl w:val="ADC29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EF12A3"/>
    <w:multiLevelType w:val="hybridMultilevel"/>
    <w:tmpl w:val="53266EFC"/>
    <w:lvl w:ilvl="0" w:tplc="04090001">
      <w:start w:val="1"/>
      <w:numFmt w:val="bullet"/>
      <w:lvlText w:val=""/>
      <w:lvlJc w:val="left"/>
      <w:pPr>
        <w:ind w:left="720" w:hanging="360"/>
      </w:pPr>
      <w:rPr>
        <w:rFonts w:ascii="Symbol" w:hAnsi="Symbol" w:hint="default"/>
      </w:rPr>
    </w:lvl>
    <w:lvl w:ilvl="1" w:tplc="0154628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3C3E09"/>
    <w:multiLevelType w:val="hybridMultilevel"/>
    <w:tmpl w:val="57F49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3E7403"/>
    <w:multiLevelType w:val="hybridMultilevel"/>
    <w:tmpl w:val="D1FE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BD3B4E"/>
    <w:multiLevelType w:val="hybridMultilevel"/>
    <w:tmpl w:val="D230F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1D26D6"/>
    <w:multiLevelType w:val="hybridMultilevel"/>
    <w:tmpl w:val="294A5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0602B2"/>
    <w:multiLevelType w:val="hybridMultilevel"/>
    <w:tmpl w:val="0B2CD5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C8010E"/>
    <w:multiLevelType w:val="hybridMultilevel"/>
    <w:tmpl w:val="24C85FA8"/>
    <w:lvl w:ilvl="0" w:tplc="21F4EEBC">
      <w:start w:val="1"/>
      <w:numFmt w:val="bullet"/>
      <w:lvlText w:val="•"/>
      <w:lvlJc w:val="left"/>
      <w:pPr>
        <w:tabs>
          <w:tab w:val="num" w:pos="720"/>
        </w:tabs>
        <w:ind w:left="720" w:hanging="360"/>
      </w:pPr>
      <w:rPr>
        <w:rFonts w:ascii="Arial" w:hAnsi="Arial" w:hint="default"/>
        <w:lang w:val="es-ES"/>
      </w:rPr>
    </w:lvl>
    <w:lvl w:ilvl="1" w:tplc="85544C3A" w:tentative="1">
      <w:start w:val="1"/>
      <w:numFmt w:val="bullet"/>
      <w:lvlText w:val="•"/>
      <w:lvlJc w:val="left"/>
      <w:pPr>
        <w:tabs>
          <w:tab w:val="num" w:pos="1440"/>
        </w:tabs>
        <w:ind w:left="1440" w:hanging="360"/>
      </w:pPr>
      <w:rPr>
        <w:rFonts w:ascii="Arial" w:hAnsi="Arial" w:hint="default"/>
      </w:rPr>
    </w:lvl>
    <w:lvl w:ilvl="2" w:tplc="9F76E65C" w:tentative="1">
      <w:start w:val="1"/>
      <w:numFmt w:val="bullet"/>
      <w:lvlText w:val="•"/>
      <w:lvlJc w:val="left"/>
      <w:pPr>
        <w:tabs>
          <w:tab w:val="num" w:pos="2160"/>
        </w:tabs>
        <w:ind w:left="2160" w:hanging="360"/>
      </w:pPr>
      <w:rPr>
        <w:rFonts w:ascii="Arial" w:hAnsi="Arial" w:hint="default"/>
      </w:rPr>
    </w:lvl>
    <w:lvl w:ilvl="3" w:tplc="0A9695C8" w:tentative="1">
      <w:start w:val="1"/>
      <w:numFmt w:val="bullet"/>
      <w:lvlText w:val="•"/>
      <w:lvlJc w:val="left"/>
      <w:pPr>
        <w:tabs>
          <w:tab w:val="num" w:pos="2880"/>
        </w:tabs>
        <w:ind w:left="2880" w:hanging="360"/>
      </w:pPr>
      <w:rPr>
        <w:rFonts w:ascii="Arial" w:hAnsi="Arial" w:hint="default"/>
      </w:rPr>
    </w:lvl>
    <w:lvl w:ilvl="4" w:tplc="B8C02F3C" w:tentative="1">
      <w:start w:val="1"/>
      <w:numFmt w:val="bullet"/>
      <w:lvlText w:val="•"/>
      <w:lvlJc w:val="left"/>
      <w:pPr>
        <w:tabs>
          <w:tab w:val="num" w:pos="3600"/>
        </w:tabs>
        <w:ind w:left="3600" w:hanging="360"/>
      </w:pPr>
      <w:rPr>
        <w:rFonts w:ascii="Arial" w:hAnsi="Arial" w:hint="default"/>
      </w:rPr>
    </w:lvl>
    <w:lvl w:ilvl="5" w:tplc="95FEBD02" w:tentative="1">
      <w:start w:val="1"/>
      <w:numFmt w:val="bullet"/>
      <w:lvlText w:val="•"/>
      <w:lvlJc w:val="left"/>
      <w:pPr>
        <w:tabs>
          <w:tab w:val="num" w:pos="4320"/>
        </w:tabs>
        <w:ind w:left="4320" w:hanging="360"/>
      </w:pPr>
      <w:rPr>
        <w:rFonts w:ascii="Arial" w:hAnsi="Arial" w:hint="default"/>
      </w:rPr>
    </w:lvl>
    <w:lvl w:ilvl="6" w:tplc="A5681C42" w:tentative="1">
      <w:start w:val="1"/>
      <w:numFmt w:val="bullet"/>
      <w:lvlText w:val="•"/>
      <w:lvlJc w:val="left"/>
      <w:pPr>
        <w:tabs>
          <w:tab w:val="num" w:pos="5040"/>
        </w:tabs>
        <w:ind w:left="5040" w:hanging="360"/>
      </w:pPr>
      <w:rPr>
        <w:rFonts w:ascii="Arial" w:hAnsi="Arial" w:hint="default"/>
      </w:rPr>
    </w:lvl>
    <w:lvl w:ilvl="7" w:tplc="51D4C028" w:tentative="1">
      <w:start w:val="1"/>
      <w:numFmt w:val="bullet"/>
      <w:lvlText w:val="•"/>
      <w:lvlJc w:val="left"/>
      <w:pPr>
        <w:tabs>
          <w:tab w:val="num" w:pos="5760"/>
        </w:tabs>
        <w:ind w:left="5760" w:hanging="360"/>
      </w:pPr>
      <w:rPr>
        <w:rFonts w:ascii="Arial" w:hAnsi="Arial" w:hint="default"/>
      </w:rPr>
    </w:lvl>
    <w:lvl w:ilvl="8" w:tplc="49D02FF6" w:tentative="1">
      <w:start w:val="1"/>
      <w:numFmt w:val="bullet"/>
      <w:lvlText w:val="•"/>
      <w:lvlJc w:val="left"/>
      <w:pPr>
        <w:tabs>
          <w:tab w:val="num" w:pos="6480"/>
        </w:tabs>
        <w:ind w:left="6480" w:hanging="360"/>
      </w:pPr>
      <w:rPr>
        <w:rFonts w:ascii="Arial" w:hAnsi="Arial" w:hint="default"/>
      </w:rPr>
    </w:lvl>
  </w:abstractNum>
  <w:abstractNum w:abstractNumId="14">
    <w:nsid w:val="72A02B87"/>
    <w:multiLevelType w:val="hybridMultilevel"/>
    <w:tmpl w:val="49AC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E41F5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7B1351A2"/>
    <w:multiLevelType w:val="hybridMultilevel"/>
    <w:tmpl w:val="0636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C80754"/>
    <w:multiLevelType w:val="hybridMultilevel"/>
    <w:tmpl w:val="C986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27775D"/>
    <w:multiLevelType w:val="hybridMultilevel"/>
    <w:tmpl w:val="126E4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5"/>
  </w:num>
  <w:num w:numId="4">
    <w:abstractNumId w:val="6"/>
  </w:num>
  <w:num w:numId="5">
    <w:abstractNumId w:val="12"/>
  </w:num>
  <w:num w:numId="6">
    <w:abstractNumId w:val="11"/>
  </w:num>
  <w:num w:numId="7">
    <w:abstractNumId w:val="18"/>
  </w:num>
  <w:num w:numId="8">
    <w:abstractNumId w:val="7"/>
  </w:num>
  <w:num w:numId="9">
    <w:abstractNumId w:val="14"/>
  </w:num>
  <w:num w:numId="10">
    <w:abstractNumId w:val="15"/>
  </w:num>
  <w:num w:numId="11">
    <w:abstractNumId w:val="13"/>
  </w:num>
  <w:num w:numId="12">
    <w:abstractNumId w:val="3"/>
  </w:num>
  <w:num w:numId="13">
    <w:abstractNumId w:val="10"/>
  </w:num>
  <w:num w:numId="14">
    <w:abstractNumId w:val="1"/>
  </w:num>
  <w:num w:numId="15">
    <w:abstractNumId w:val="9"/>
  </w:num>
  <w:num w:numId="16">
    <w:abstractNumId w:val="16"/>
  </w:num>
  <w:num w:numId="17">
    <w:abstractNumId w:val="8"/>
  </w:num>
  <w:num w:numId="18">
    <w:abstractNumId w:val="4"/>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824B70"/>
    <w:rsid w:val="00007009"/>
    <w:rsid w:val="00021484"/>
    <w:rsid w:val="000400B7"/>
    <w:rsid w:val="0008237D"/>
    <w:rsid w:val="000959D1"/>
    <w:rsid w:val="00096226"/>
    <w:rsid w:val="001139A4"/>
    <w:rsid w:val="001139C7"/>
    <w:rsid w:val="0016632B"/>
    <w:rsid w:val="001903F1"/>
    <w:rsid w:val="001A5905"/>
    <w:rsid w:val="001F5C3E"/>
    <w:rsid w:val="002210B6"/>
    <w:rsid w:val="00270004"/>
    <w:rsid w:val="002A2A68"/>
    <w:rsid w:val="0031004D"/>
    <w:rsid w:val="003408B9"/>
    <w:rsid w:val="00384021"/>
    <w:rsid w:val="003D0F8D"/>
    <w:rsid w:val="004A79A3"/>
    <w:rsid w:val="004C7377"/>
    <w:rsid w:val="00505659"/>
    <w:rsid w:val="00522304"/>
    <w:rsid w:val="00542298"/>
    <w:rsid w:val="00574704"/>
    <w:rsid w:val="005F31FD"/>
    <w:rsid w:val="00664CEB"/>
    <w:rsid w:val="006A48FE"/>
    <w:rsid w:val="006A50A8"/>
    <w:rsid w:val="006E0B81"/>
    <w:rsid w:val="006F1D53"/>
    <w:rsid w:val="006F77FA"/>
    <w:rsid w:val="00722B28"/>
    <w:rsid w:val="00722B89"/>
    <w:rsid w:val="00773EB7"/>
    <w:rsid w:val="007E4BC7"/>
    <w:rsid w:val="00824B70"/>
    <w:rsid w:val="00831FE0"/>
    <w:rsid w:val="0084500D"/>
    <w:rsid w:val="00856455"/>
    <w:rsid w:val="008733A4"/>
    <w:rsid w:val="008733B7"/>
    <w:rsid w:val="00892D3E"/>
    <w:rsid w:val="008D45B7"/>
    <w:rsid w:val="0093569C"/>
    <w:rsid w:val="009B1648"/>
    <w:rsid w:val="009B3FC7"/>
    <w:rsid w:val="009D4951"/>
    <w:rsid w:val="009E7E9F"/>
    <w:rsid w:val="00A32781"/>
    <w:rsid w:val="00AA5EEA"/>
    <w:rsid w:val="00AE4766"/>
    <w:rsid w:val="00B87629"/>
    <w:rsid w:val="00B90CBD"/>
    <w:rsid w:val="00BA63C9"/>
    <w:rsid w:val="00C21E42"/>
    <w:rsid w:val="00C22BCE"/>
    <w:rsid w:val="00C27649"/>
    <w:rsid w:val="00C677ED"/>
    <w:rsid w:val="00C734FD"/>
    <w:rsid w:val="00CA1DF3"/>
    <w:rsid w:val="00CC0170"/>
    <w:rsid w:val="00CC6C93"/>
    <w:rsid w:val="00D072E0"/>
    <w:rsid w:val="00D42635"/>
    <w:rsid w:val="00D437A8"/>
    <w:rsid w:val="00D62A66"/>
    <w:rsid w:val="00D868E9"/>
    <w:rsid w:val="00DA4DA0"/>
    <w:rsid w:val="00DB33C0"/>
    <w:rsid w:val="00E26E84"/>
    <w:rsid w:val="00E373DA"/>
    <w:rsid w:val="00E412AE"/>
    <w:rsid w:val="00EB1F5B"/>
    <w:rsid w:val="00EB3C23"/>
    <w:rsid w:val="00EC5A30"/>
    <w:rsid w:val="00F20196"/>
    <w:rsid w:val="00F64F22"/>
    <w:rsid w:val="00FE653C"/>
    <w:rsid w:val="00FE65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B70"/>
    <w:rPr>
      <w:rFonts w:eastAsia="MS Mincho"/>
    </w:rPr>
  </w:style>
  <w:style w:type="paragraph" w:styleId="Heading2">
    <w:name w:val="heading 2"/>
    <w:basedOn w:val="Normal"/>
    <w:next w:val="Normal"/>
    <w:link w:val="Heading2Char"/>
    <w:uiPriority w:val="9"/>
    <w:unhideWhenUsed/>
    <w:qFormat/>
    <w:rsid w:val="00824B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24B7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24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B70"/>
    <w:rPr>
      <w:rFonts w:ascii="Tahoma" w:eastAsia="MS Mincho" w:hAnsi="Tahoma" w:cs="Tahoma"/>
      <w:sz w:val="16"/>
      <w:szCs w:val="16"/>
    </w:rPr>
  </w:style>
  <w:style w:type="paragraph" w:styleId="ListParagraph">
    <w:name w:val="List Paragraph"/>
    <w:basedOn w:val="Normal"/>
    <w:qFormat/>
    <w:rsid w:val="00D437A8"/>
    <w:pPr>
      <w:ind w:left="720"/>
      <w:contextualSpacing/>
    </w:pPr>
    <w:rPr>
      <w:rFonts w:ascii="Calibri" w:eastAsia="Calibri" w:hAnsi="Calibri" w:cs="Times New Roman"/>
      <w:lang w:val="es-CL"/>
    </w:rPr>
  </w:style>
  <w:style w:type="paragraph" w:customStyle="1" w:styleId="Label">
    <w:name w:val="Label"/>
    <w:basedOn w:val="Normal"/>
    <w:rsid w:val="008733A4"/>
    <w:pPr>
      <w:spacing w:after="0" w:line="240" w:lineRule="auto"/>
      <w:jc w:val="center"/>
    </w:pPr>
    <w:rPr>
      <w:rFonts w:ascii="Century Gothic" w:eastAsia="Times New Roman" w:hAnsi="Century Gothic" w:cs="Times New Roman"/>
      <w:sz w:val="20"/>
      <w:szCs w:val="24"/>
    </w:rPr>
  </w:style>
</w:styles>
</file>

<file path=word/webSettings.xml><?xml version="1.0" encoding="utf-8"?>
<w:webSettings xmlns:r="http://schemas.openxmlformats.org/officeDocument/2006/relationships" xmlns:w="http://schemas.openxmlformats.org/wordprocessingml/2006/main">
  <w:divs>
    <w:div w:id="354426770">
      <w:bodyDiv w:val="1"/>
      <w:marLeft w:val="0"/>
      <w:marRight w:val="0"/>
      <w:marTop w:val="0"/>
      <w:marBottom w:val="0"/>
      <w:divBdr>
        <w:top w:val="none" w:sz="0" w:space="0" w:color="auto"/>
        <w:left w:val="none" w:sz="0" w:space="0" w:color="auto"/>
        <w:bottom w:val="none" w:sz="0" w:space="0" w:color="auto"/>
        <w:right w:val="none" w:sz="0" w:space="0" w:color="auto"/>
      </w:divBdr>
    </w:div>
    <w:div w:id="437026251">
      <w:bodyDiv w:val="1"/>
      <w:marLeft w:val="0"/>
      <w:marRight w:val="0"/>
      <w:marTop w:val="0"/>
      <w:marBottom w:val="0"/>
      <w:divBdr>
        <w:top w:val="none" w:sz="0" w:space="0" w:color="auto"/>
        <w:left w:val="none" w:sz="0" w:space="0" w:color="auto"/>
        <w:bottom w:val="none" w:sz="0" w:space="0" w:color="auto"/>
        <w:right w:val="none" w:sz="0" w:space="0" w:color="auto"/>
      </w:divBdr>
    </w:div>
    <w:div w:id="925724419">
      <w:bodyDiv w:val="1"/>
      <w:marLeft w:val="0"/>
      <w:marRight w:val="0"/>
      <w:marTop w:val="0"/>
      <w:marBottom w:val="0"/>
      <w:divBdr>
        <w:top w:val="none" w:sz="0" w:space="0" w:color="auto"/>
        <w:left w:val="none" w:sz="0" w:space="0" w:color="auto"/>
        <w:bottom w:val="none" w:sz="0" w:space="0" w:color="auto"/>
        <w:right w:val="none" w:sz="0" w:space="0" w:color="auto"/>
      </w:divBdr>
    </w:div>
    <w:div w:id="1038894686">
      <w:bodyDiv w:val="1"/>
      <w:marLeft w:val="0"/>
      <w:marRight w:val="0"/>
      <w:marTop w:val="0"/>
      <w:marBottom w:val="0"/>
      <w:divBdr>
        <w:top w:val="none" w:sz="0" w:space="0" w:color="auto"/>
        <w:left w:val="none" w:sz="0" w:space="0" w:color="auto"/>
        <w:bottom w:val="none" w:sz="0" w:space="0" w:color="auto"/>
        <w:right w:val="none" w:sz="0" w:space="0" w:color="auto"/>
      </w:divBdr>
      <w:divsChild>
        <w:div w:id="684402176">
          <w:marLeft w:val="274"/>
          <w:marRight w:val="0"/>
          <w:marTop w:val="0"/>
          <w:marBottom w:val="0"/>
          <w:divBdr>
            <w:top w:val="none" w:sz="0" w:space="0" w:color="auto"/>
            <w:left w:val="none" w:sz="0" w:space="0" w:color="auto"/>
            <w:bottom w:val="none" w:sz="0" w:space="0" w:color="auto"/>
            <w:right w:val="none" w:sz="0" w:space="0" w:color="auto"/>
          </w:divBdr>
        </w:div>
        <w:div w:id="1553804096">
          <w:marLeft w:val="274"/>
          <w:marRight w:val="0"/>
          <w:marTop w:val="0"/>
          <w:marBottom w:val="0"/>
          <w:divBdr>
            <w:top w:val="none" w:sz="0" w:space="0" w:color="auto"/>
            <w:left w:val="none" w:sz="0" w:space="0" w:color="auto"/>
            <w:bottom w:val="none" w:sz="0" w:space="0" w:color="auto"/>
            <w:right w:val="none" w:sz="0" w:space="0" w:color="auto"/>
          </w:divBdr>
        </w:div>
      </w:divsChild>
    </w:div>
    <w:div w:id="1386904658">
      <w:bodyDiv w:val="1"/>
      <w:marLeft w:val="0"/>
      <w:marRight w:val="0"/>
      <w:marTop w:val="0"/>
      <w:marBottom w:val="0"/>
      <w:divBdr>
        <w:top w:val="none" w:sz="0" w:space="0" w:color="auto"/>
        <w:left w:val="none" w:sz="0" w:space="0" w:color="auto"/>
        <w:bottom w:val="none" w:sz="0" w:space="0" w:color="auto"/>
        <w:right w:val="none" w:sz="0" w:space="0" w:color="auto"/>
      </w:divBdr>
    </w:div>
    <w:div w:id="183390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422</TotalTime>
  <Pages>9</Pages>
  <Words>1499</Words>
  <Characters>8546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Henriquez</dc:creator>
  <cp:lastModifiedBy>Melissa Henriquez</cp:lastModifiedBy>
  <cp:revision>48</cp:revision>
  <dcterms:created xsi:type="dcterms:W3CDTF">2011-02-02T16:04:00Z</dcterms:created>
  <dcterms:modified xsi:type="dcterms:W3CDTF">2011-02-03T16:40:00Z</dcterms:modified>
</cp:coreProperties>
</file>